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4F2" w:rsidRDefault="004454F2" w:rsidP="00561328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4454F2" w:rsidRDefault="004454F2" w:rsidP="00561328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noProof/>
          <w:color w:val="000000"/>
          <w:sz w:val="28"/>
          <w:lang w:eastAsia="ru-RU"/>
        </w:rPr>
        <w:drawing>
          <wp:inline distT="0" distB="0" distL="0" distR="0">
            <wp:extent cx="6618054" cy="9258979"/>
            <wp:effectExtent l="19050" t="0" r="0" b="0"/>
            <wp:docPr id="1" name="Рисунок 0" descr="11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 кл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6320" cy="928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4F2" w:rsidRDefault="004454F2" w:rsidP="00561328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561328" w:rsidRDefault="00561328" w:rsidP="00561328">
      <w:pPr>
        <w:spacing w:after="0"/>
        <w:ind w:left="120"/>
        <w:jc w:val="center"/>
      </w:pPr>
    </w:p>
    <w:p w:rsidR="00561328" w:rsidRDefault="00561328" w:rsidP="00561328">
      <w:pPr>
        <w:spacing w:after="0"/>
        <w:ind w:left="120"/>
      </w:pPr>
    </w:p>
    <w:p w:rsidR="00FB79E1" w:rsidRPr="00FB79E1" w:rsidRDefault="00FB79E1" w:rsidP="00FB79E1">
      <w:pPr>
        <w:rPr>
          <w:rFonts w:asciiTheme="minorHAnsi" w:eastAsiaTheme="minorHAnsi" w:hAnsiTheme="minorHAnsi" w:cstheme="minorBidi"/>
          <w:color w:val="000000"/>
          <w:sz w:val="18"/>
          <w:szCs w:val="18"/>
        </w:rPr>
      </w:pPr>
      <w:r w:rsidRPr="00FB79E1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ПОЯСНИТЕЛЬНАЯ ЗАПИСКА</w:t>
      </w:r>
      <w:r w:rsidRPr="00FB79E1">
        <w:rPr>
          <w:rFonts w:asciiTheme="minorHAnsi" w:eastAsiaTheme="minorHAnsi" w:hAnsiTheme="minorHAnsi" w:cstheme="minorBidi"/>
          <w:color w:val="000000"/>
          <w:sz w:val="48"/>
          <w:szCs w:val="48"/>
        </w:rPr>
        <w:t> </w:t>
      </w:r>
    </w:p>
    <w:p w:rsidR="00FB79E1" w:rsidRPr="00FB79E1" w:rsidRDefault="00FB79E1" w:rsidP="00FB79E1">
      <w:pPr>
        <w:numPr>
          <w:ilvl w:val="0"/>
          <w:numId w:val="1"/>
        </w:numPr>
        <w:suppressAutoHyphens/>
        <w:spacing w:after="0" w:line="240" w:lineRule="auto"/>
        <w:ind w:left="360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79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НОРМАТИВНАЯ БАЗА</w:t>
      </w:r>
      <w:r w:rsidRPr="00FB79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E011BE" w:rsidRPr="00FB79E1" w:rsidRDefault="00E011BE" w:rsidP="00E011B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FB79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Рабочая программа по предмету «английский язык» для </w:t>
      </w:r>
      <w:r w:rsidR="00174D5A" w:rsidRPr="00174D5A">
        <w:rPr>
          <w:rFonts w:ascii="Times New Roman" w:hAnsi="Times New Roman"/>
          <w:color w:val="000000"/>
          <w:sz w:val="24"/>
          <w:szCs w:val="24"/>
          <w:shd w:val="clear" w:color="auto" w:fill="F5F5F5"/>
        </w:rPr>
        <w:t xml:space="preserve">среднего общего </w:t>
      </w:r>
      <w:proofErr w:type="spellStart"/>
      <w:r w:rsidR="00174D5A" w:rsidRPr="00174D5A">
        <w:rPr>
          <w:rFonts w:ascii="Times New Roman" w:hAnsi="Times New Roman"/>
          <w:color w:val="000000"/>
          <w:sz w:val="24"/>
          <w:szCs w:val="24"/>
          <w:shd w:val="clear" w:color="auto" w:fill="F5F5F5"/>
        </w:rPr>
        <w:t>образования</w:t>
      </w:r>
      <w:r w:rsidRPr="00FB79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составлена</w:t>
      </w:r>
      <w:proofErr w:type="spellEnd"/>
      <w:r w:rsidRPr="00FB79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соответствии </w:t>
      </w:r>
      <w:proofErr w:type="gramStart"/>
      <w:r w:rsidRPr="00FB79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proofErr w:type="gramEnd"/>
      <w:r w:rsidRPr="00FB79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  </w:t>
      </w:r>
    </w:p>
    <w:p w:rsidR="00E011BE" w:rsidRPr="00F35BD0" w:rsidRDefault="00E011BE" w:rsidP="00E011BE">
      <w:pPr>
        <w:pStyle w:val="s3"/>
        <w:shd w:val="clear" w:color="auto" w:fill="FFFFFF"/>
        <w:spacing w:before="0" w:beforeAutospacing="0" w:after="0" w:afterAutospacing="0"/>
        <w:jc w:val="center"/>
      </w:pPr>
      <w:r w:rsidRPr="00FB79E1">
        <w:rPr>
          <w:color w:val="000000"/>
        </w:rPr>
        <w:t>1. Требованиями Федерального Государственного образовательного стандарта </w:t>
      </w:r>
      <w:r>
        <w:rPr>
          <w:color w:val="000000"/>
        </w:rPr>
        <w:t>среднего</w:t>
      </w:r>
      <w:r w:rsidRPr="00FB79E1">
        <w:rPr>
          <w:color w:val="000000"/>
        </w:rPr>
        <w:t> </w:t>
      </w:r>
      <w:r>
        <w:rPr>
          <w:color w:val="000000"/>
        </w:rPr>
        <w:t xml:space="preserve">общего </w:t>
      </w:r>
      <w:r w:rsidRPr="00FB79E1">
        <w:rPr>
          <w:color w:val="000000"/>
        </w:rPr>
        <w:t>образования; </w:t>
      </w:r>
      <w:r w:rsidRPr="00F35BD0">
        <w:t>(утв. </w:t>
      </w:r>
      <w:hyperlink r:id="rId7" w:history="1">
        <w:r w:rsidRPr="00F35BD0">
          <w:t>приказом</w:t>
        </w:r>
      </w:hyperlink>
      <w:r w:rsidRPr="00F35BD0">
        <w:t> Министерства образования и науки РФ от 17 мая 2012 г. N 413)</w:t>
      </w:r>
    </w:p>
    <w:p w:rsidR="00E011BE" w:rsidRDefault="00E011BE" w:rsidP="00E011BE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5BD0">
        <w:rPr>
          <w:rFonts w:ascii="Times New Roman" w:eastAsia="Times New Roman" w:hAnsi="Times New Roman"/>
          <w:sz w:val="24"/>
          <w:szCs w:val="24"/>
          <w:lang w:eastAsia="ru-RU"/>
        </w:rPr>
        <w:t>С изменениями и дополнениями от:29 декабря 2014 г., 31 декабря 2015 г., 29 июня 2017 г., 24 сентября, 11 декабря 2020 г.</w:t>
      </w:r>
    </w:p>
    <w:p w:rsidR="00FB79E1" w:rsidRPr="00FB79E1" w:rsidRDefault="00FB79E1" w:rsidP="00E011BE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/>
          <w:sz w:val="18"/>
          <w:szCs w:val="18"/>
          <w:lang w:eastAsia="ru-RU"/>
        </w:rPr>
      </w:pPr>
      <w:r w:rsidRPr="00FB79E1">
        <w:rPr>
          <w:rFonts w:ascii="Times New Roman" w:eastAsia="Times New Roman" w:hAnsi="Times New Roman"/>
          <w:sz w:val="24"/>
          <w:szCs w:val="24"/>
          <w:lang w:eastAsia="ru-RU"/>
        </w:rPr>
        <w:t>2.  Законом Российской Федерации от 29.12.2012 года №273-ФЗ «Об образовании в РФ» (с последующими изменениями и дополнениями); Законом Республики Татарстан «Об образовании» №68 от 22 июля 2013 года; </w:t>
      </w:r>
    </w:p>
    <w:p w:rsidR="00FB79E1" w:rsidRPr="00FB79E1" w:rsidRDefault="00D96C22" w:rsidP="00D96C22">
      <w:pPr>
        <w:shd w:val="clear" w:color="auto" w:fill="FFFFFF"/>
        <w:suppressAutoHyphens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FB79E1" w:rsidRPr="00FB79E1">
        <w:rPr>
          <w:rFonts w:ascii="Times New Roman" w:eastAsia="Times New Roman" w:hAnsi="Times New Roman"/>
          <w:sz w:val="24"/>
          <w:szCs w:val="24"/>
          <w:lang w:eastAsia="ru-RU"/>
        </w:rPr>
        <w:t>Основной образовательной программой </w:t>
      </w:r>
      <w:r w:rsidR="00174D5A">
        <w:rPr>
          <w:rFonts w:ascii="Times New Roman" w:eastAsia="Times New Roman" w:hAnsi="Times New Roman"/>
          <w:sz w:val="24"/>
          <w:szCs w:val="24"/>
          <w:lang w:eastAsia="ru-RU"/>
        </w:rPr>
        <w:t>среднего</w:t>
      </w:r>
      <w:r w:rsidR="00FB79E1" w:rsidRPr="00FB79E1">
        <w:rPr>
          <w:rFonts w:ascii="Times New Roman" w:eastAsia="Times New Roman" w:hAnsi="Times New Roman"/>
          <w:sz w:val="24"/>
          <w:szCs w:val="24"/>
          <w:lang w:eastAsia="ru-RU"/>
        </w:rPr>
        <w:t> общего образования в соответствии с ФГОС ООО</w:t>
      </w:r>
      <w:r w:rsidR="00FB79E1" w:rsidRPr="00FB79E1">
        <w:rPr>
          <w:rFonts w:ascii="Times New Roman" w:eastAsia="Times New Roman" w:hAnsi="Times New Roman"/>
          <w:sz w:val="36"/>
          <w:szCs w:val="36"/>
          <w:lang w:eastAsia="ru-RU"/>
        </w:rPr>
        <w:t> </w:t>
      </w:r>
      <w:r w:rsidR="00FB79E1" w:rsidRPr="00FB79E1">
        <w:rPr>
          <w:rFonts w:ascii="Times New Roman" w:eastAsia="Times New Roman" w:hAnsi="Times New Roman"/>
          <w:sz w:val="24"/>
          <w:szCs w:val="24"/>
          <w:lang w:eastAsia="ru-RU"/>
        </w:rPr>
        <w:t>МБОУ «Гимназия №4»; </w:t>
      </w:r>
    </w:p>
    <w:p w:rsidR="00FB79E1" w:rsidRPr="00FB79E1" w:rsidRDefault="00FB79E1" w:rsidP="00FB79E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FB79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Учебного плана МБО</w:t>
      </w:r>
      <w:r w:rsidR="004E5D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 «Гимназия №4» г.Казани на 20</w:t>
      </w:r>
      <w:r w:rsidR="00BA6A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="005613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="004E5D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/202</w:t>
      </w:r>
      <w:bookmarkStart w:id="0" w:name="_GoBack"/>
      <w:bookmarkEnd w:id="0"/>
      <w:r w:rsidR="005613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FB79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учебный год. </w:t>
      </w:r>
    </w:p>
    <w:p w:rsidR="002F05DA" w:rsidRDefault="00FB79E1" w:rsidP="002F05DA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color w:val="000000"/>
        </w:rPr>
      </w:pPr>
      <w:r w:rsidRPr="00FB79E1">
        <w:rPr>
          <w:color w:val="000000"/>
        </w:rPr>
        <w:t>5.</w:t>
      </w:r>
      <w:r w:rsidR="002F05DA" w:rsidRPr="007E1C54">
        <w:rPr>
          <w:color w:val="000000"/>
        </w:rPr>
        <w:t>Авторской программы курса английского языка к УМК «</w:t>
      </w:r>
      <w:proofErr w:type="spellStart"/>
      <w:r w:rsidR="002F05DA" w:rsidRPr="007E1C54">
        <w:rPr>
          <w:color w:val="000000"/>
        </w:rPr>
        <w:t>Spotlight</w:t>
      </w:r>
      <w:proofErr w:type="spellEnd"/>
      <w:r w:rsidR="002F05DA" w:rsidRPr="007E1C54">
        <w:rPr>
          <w:color w:val="000000"/>
        </w:rPr>
        <w:t xml:space="preserve">» для учащихся 2-11 классов общеобразовательных учреждений. – </w:t>
      </w:r>
      <w:proofErr w:type="gramStart"/>
      <w:r w:rsidR="002F05DA" w:rsidRPr="007E1C54">
        <w:rPr>
          <w:color w:val="000000"/>
        </w:rPr>
        <w:t>М.: Просвещение, 2020.))</w:t>
      </w:r>
      <w:proofErr w:type="gramEnd"/>
    </w:p>
    <w:p w:rsidR="002F05DA" w:rsidRDefault="002F05DA" w:rsidP="00FB79E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79E1" w:rsidRPr="00FB79E1" w:rsidRDefault="00FB79E1" w:rsidP="00FB79E1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FB79E1">
        <w:rPr>
          <w:rFonts w:ascii="Times New Roman" w:hAnsi="Times New Roman"/>
          <w:b/>
          <w:bCs/>
          <w:color w:val="000000"/>
        </w:rPr>
        <w:t>Учебники: </w:t>
      </w:r>
      <w:r w:rsidRPr="00FB79E1">
        <w:rPr>
          <w:rFonts w:ascii="Times New Roman" w:hAnsi="Times New Roman"/>
          <w:color w:val="000000"/>
        </w:rPr>
        <w:t> </w:t>
      </w:r>
      <w:r>
        <w:rPr>
          <w:rFonts w:ascii="Times New Roman" w:hAnsi="Times New Roman"/>
          <w:sz w:val="24"/>
          <w:szCs w:val="24"/>
        </w:rPr>
        <w:t>Английский язык. 11</w:t>
      </w:r>
      <w:r w:rsidRPr="00FB79E1">
        <w:rPr>
          <w:rFonts w:ascii="Times New Roman" w:hAnsi="Times New Roman"/>
          <w:sz w:val="24"/>
          <w:szCs w:val="24"/>
        </w:rPr>
        <w:t xml:space="preserve"> класс: учеб. для </w:t>
      </w:r>
      <w:proofErr w:type="spellStart"/>
      <w:r w:rsidRPr="00FB79E1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FB79E1">
        <w:rPr>
          <w:rFonts w:ascii="Times New Roman" w:hAnsi="Times New Roman"/>
          <w:sz w:val="24"/>
          <w:szCs w:val="24"/>
        </w:rPr>
        <w:t>. организаций /[</w:t>
      </w:r>
      <w:r>
        <w:rPr>
          <w:rFonts w:ascii="Times New Roman" w:hAnsi="Times New Roman"/>
          <w:sz w:val="24"/>
          <w:szCs w:val="24"/>
        </w:rPr>
        <w:t>О.В.Афанасьева</w:t>
      </w:r>
      <w:r w:rsidRPr="00FB79E1">
        <w:rPr>
          <w:rFonts w:ascii="Times New Roman" w:hAnsi="Times New Roman"/>
          <w:sz w:val="24"/>
          <w:szCs w:val="24"/>
        </w:rPr>
        <w:t>, Д</w:t>
      </w:r>
      <w:r>
        <w:rPr>
          <w:rFonts w:ascii="Times New Roman" w:hAnsi="Times New Roman"/>
          <w:sz w:val="24"/>
          <w:szCs w:val="24"/>
        </w:rPr>
        <w:t>ж</w:t>
      </w:r>
      <w:proofErr w:type="gramStart"/>
      <w:r w:rsidRPr="00FB79E1">
        <w:rPr>
          <w:rFonts w:ascii="Times New Roman" w:hAnsi="Times New Roman"/>
          <w:sz w:val="24"/>
          <w:szCs w:val="24"/>
        </w:rPr>
        <w:t>.Д</w:t>
      </w:r>
      <w:proofErr w:type="gramEnd"/>
      <w:r w:rsidRPr="00FB79E1">
        <w:rPr>
          <w:rFonts w:ascii="Times New Roman" w:hAnsi="Times New Roman"/>
          <w:sz w:val="24"/>
          <w:szCs w:val="24"/>
        </w:rPr>
        <w:t>ули</w:t>
      </w:r>
      <w:r>
        <w:rPr>
          <w:rFonts w:ascii="Times New Roman" w:hAnsi="Times New Roman"/>
          <w:sz w:val="24"/>
          <w:szCs w:val="24"/>
        </w:rPr>
        <w:t xml:space="preserve">, И.В.Михеева и др.]. -  </w:t>
      </w:r>
      <w:r w:rsidR="002F05DA">
        <w:rPr>
          <w:rFonts w:ascii="Times New Roman" w:hAnsi="Times New Roman"/>
          <w:sz w:val="24"/>
          <w:szCs w:val="24"/>
        </w:rPr>
        <w:t>8</w:t>
      </w:r>
      <w:r w:rsidRPr="00FB79E1">
        <w:rPr>
          <w:rFonts w:ascii="Times New Roman" w:hAnsi="Times New Roman"/>
          <w:sz w:val="24"/>
          <w:szCs w:val="24"/>
        </w:rPr>
        <w:t xml:space="preserve">-е изд., - </w:t>
      </w:r>
      <w:r w:rsidRPr="00FB79E1">
        <w:rPr>
          <w:rFonts w:ascii="Times New Roman" w:hAnsi="Times New Roman"/>
          <w:sz w:val="24"/>
          <w:szCs w:val="24"/>
          <w:lang w:val="en-US"/>
        </w:rPr>
        <w:t>M</w:t>
      </w:r>
      <w:r w:rsidRPr="00FB79E1">
        <w:rPr>
          <w:rFonts w:ascii="Times New Roman" w:hAnsi="Times New Roman"/>
          <w:sz w:val="24"/>
          <w:szCs w:val="24"/>
        </w:rPr>
        <w:t xml:space="preserve">.: </w:t>
      </w:r>
      <w:proofErr w:type="spellStart"/>
      <w:r w:rsidRPr="00FB79E1">
        <w:rPr>
          <w:rFonts w:ascii="Times New Roman" w:hAnsi="Times New Roman"/>
          <w:sz w:val="24"/>
          <w:szCs w:val="24"/>
          <w:lang w:val="en-US"/>
        </w:rPr>
        <w:t>ExpressPublishing</w:t>
      </w:r>
      <w:proofErr w:type="spellEnd"/>
      <w:r w:rsidR="00BB24DF">
        <w:rPr>
          <w:rFonts w:ascii="Times New Roman" w:hAnsi="Times New Roman"/>
          <w:sz w:val="24"/>
          <w:szCs w:val="24"/>
        </w:rPr>
        <w:t>: Просвещение, 20</w:t>
      </w:r>
      <w:r w:rsidR="006A6777">
        <w:rPr>
          <w:rFonts w:ascii="Times New Roman" w:hAnsi="Times New Roman"/>
          <w:sz w:val="24"/>
          <w:szCs w:val="24"/>
        </w:rPr>
        <w:t>1</w:t>
      </w:r>
      <w:r w:rsidR="002F05DA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 – 244</w:t>
      </w:r>
      <w:r w:rsidRPr="00FB79E1">
        <w:rPr>
          <w:rFonts w:ascii="Times New Roman" w:hAnsi="Times New Roman"/>
          <w:sz w:val="24"/>
          <w:szCs w:val="24"/>
        </w:rPr>
        <w:t xml:space="preserve"> с.: ил. – (Английский в фокусе).</w:t>
      </w:r>
    </w:p>
    <w:p w:rsidR="00FB79E1" w:rsidRPr="00FB79E1" w:rsidRDefault="00FB79E1" w:rsidP="00FB79E1">
      <w:pPr>
        <w:tabs>
          <w:tab w:val="left" w:pos="2694"/>
        </w:tabs>
        <w:spacing w:after="0"/>
        <w:ind w:right="565"/>
        <w:contextualSpacing/>
        <w:jc w:val="both"/>
        <w:textAlignment w:val="baseline"/>
        <w:rPr>
          <w:rFonts w:ascii="Times New Roman" w:eastAsiaTheme="minorHAnsi" w:hAnsi="Times New Roman"/>
          <w:sz w:val="24"/>
          <w:szCs w:val="24"/>
        </w:rPr>
      </w:pPr>
      <w:r w:rsidRPr="00FB79E1">
        <w:rPr>
          <w:rFonts w:ascii="Times New Roman" w:hAnsi="Times New Roman"/>
          <w:color w:val="000000"/>
        </w:rPr>
        <w:t> </w:t>
      </w:r>
    </w:p>
    <w:p w:rsidR="00FB79E1" w:rsidRPr="00FB79E1" w:rsidRDefault="00FB79E1" w:rsidP="00FB79E1">
      <w:pPr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FB79E1">
        <w:rPr>
          <w:rFonts w:ascii="Times New Roman" w:eastAsiaTheme="minorHAnsi" w:hAnsi="Times New Roman"/>
          <w:b/>
          <w:sz w:val="24"/>
          <w:szCs w:val="24"/>
        </w:rPr>
        <w:t>2.МЕСТО В УЧЕБНОМ ПЛАНЕ</w:t>
      </w:r>
    </w:p>
    <w:p w:rsidR="002F05DA" w:rsidRDefault="00FB79E1" w:rsidP="00FB79E1">
      <w:pPr>
        <w:keepNext/>
        <w:keepLines/>
        <w:suppressLineNumber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79E1">
        <w:rPr>
          <w:rFonts w:ascii="Times New Roman" w:eastAsia="Times New Roman" w:hAnsi="Times New Roman"/>
          <w:sz w:val="24"/>
          <w:szCs w:val="24"/>
          <w:lang w:eastAsia="ru-RU"/>
        </w:rPr>
        <w:t xml:space="preserve">Базисный учебный план для образовательных учреждений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Российской Федерации отводит 1</w:t>
      </w:r>
      <w:r w:rsidR="003A45C5">
        <w:rPr>
          <w:rFonts w:ascii="Times New Roman" w:eastAsia="Times New Roman" w:hAnsi="Times New Roman"/>
          <w:sz w:val="24"/>
          <w:szCs w:val="24"/>
          <w:lang w:eastAsia="ru-RU"/>
        </w:rPr>
        <w:t>36</w:t>
      </w:r>
      <w:r w:rsidRPr="00FB79E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для обязательного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изучения иностранного языка в 11</w:t>
      </w:r>
      <w:r w:rsidRPr="00FB79E1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классе по </w:t>
      </w:r>
      <w:r w:rsidR="003A45C5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FB79E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часа в неделю. </w:t>
      </w:r>
    </w:p>
    <w:p w:rsidR="002F05DA" w:rsidRDefault="002F05DA" w:rsidP="00FB79E1">
      <w:pPr>
        <w:keepNext/>
        <w:keepLines/>
        <w:suppressLineNumber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B79E1" w:rsidRDefault="00FB79E1" w:rsidP="00FB79E1">
      <w:pPr>
        <w:keepNext/>
        <w:keepLines/>
        <w:suppressLineNumber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05DA">
        <w:rPr>
          <w:rFonts w:ascii="Times New Roman" w:eastAsia="Times New Roman" w:hAnsi="Times New Roman"/>
          <w:b/>
          <w:sz w:val="24"/>
          <w:szCs w:val="24"/>
          <w:lang w:eastAsia="ru-RU"/>
        </w:rPr>
        <w:t>Плановых контрольных работ</w:t>
      </w:r>
      <w:r w:rsidRPr="00FB79E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E387F">
        <w:rPr>
          <w:rFonts w:ascii="Times New Roman" w:eastAsia="Times New Roman" w:hAnsi="Times New Roman"/>
          <w:sz w:val="24"/>
          <w:szCs w:val="24"/>
          <w:lang w:eastAsia="ru-RU"/>
        </w:rPr>
        <w:t>4</w:t>
      </w:r>
    </w:p>
    <w:p w:rsidR="00387051" w:rsidRPr="00FB79E1" w:rsidRDefault="00387051" w:rsidP="00FB79E1">
      <w:pPr>
        <w:keepNext/>
        <w:keepLines/>
        <w:suppressLineNumber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2186" w:rsidRPr="00A22186" w:rsidRDefault="00A22186" w:rsidP="00A22186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ЦЕЛИ И ЗАДАЧИ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22186" w:rsidRPr="00A22186" w:rsidRDefault="00A22186" w:rsidP="00A22186">
      <w:pPr>
        <w:shd w:val="clear" w:color="auto" w:fill="FFFFFF"/>
        <w:spacing w:before="120" w:after="0" w:line="240" w:lineRule="auto"/>
        <w:ind w:right="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Изучение иностранного языка в полной средней школе на базовом уровне направлено на достижение следующих </w:t>
      </w:r>
      <w:r w:rsidRPr="00A22186">
        <w:rPr>
          <w:rFonts w:ascii="Times New Roman" w:eastAsia="Times New Roman" w:hAnsi="Times New Roman"/>
          <w:b/>
          <w:sz w:val="24"/>
          <w:szCs w:val="24"/>
          <w:lang w:eastAsia="ru-RU"/>
        </w:rPr>
        <w:t>целей:</w:t>
      </w:r>
    </w:p>
    <w:p w:rsidR="00A22186" w:rsidRPr="00A22186" w:rsidRDefault="00A22186" w:rsidP="00A22186">
      <w:pPr>
        <w:shd w:val="clear" w:color="auto" w:fill="FFFFFF"/>
        <w:spacing w:before="120" w:after="0" w:line="240" w:lineRule="auto"/>
        <w:ind w:right="5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22186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дальнейшее развитие иноязычной коммуникативной</w:t>
      </w:r>
      <w:r w:rsidRPr="00A22186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br/>
        <w:t>компетенции</w:t>
      </w:r>
      <w:r w:rsidRPr="00A221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A22186" w:rsidRPr="00A22186" w:rsidRDefault="00A22186" w:rsidP="00A22186">
      <w:pPr>
        <w:shd w:val="clear" w:color="auto" w:fill="FFFFFF"/>
        <w:spacing w:after="0" w:line="240" w:lineRule="auto"/>
        <w:ind w:right="2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речевой — 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совершенствование коммуникативных умений в четырёх основных видах речевой деятельности (говорении, </w:t>
      </w:r>
      <w:proofErr w:type="spell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аудировании</w:t>
      </w:r>
      <w:proofErr w:type="spellEnd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, чтении и письме), умений использовать изучае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мый язык как инструмент межкультурного общения в совре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менном поликультурном мире, необходимого для успешной со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циализации и самореализации; достижение порогового уровня владения иностранным языком, позволяющего выпускникам общаться в устной и письменной </w:t>
      </w:r>
      <w:proofErr w:type="gram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форме</w:t>
      </w:r>
      <w:proofErr w:type="gramEnd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с носителями иностранного языка, так и с представителями других стран, использующими данный язык как средство общения;</w:t>
      </w:r>
    </w:p>
    <w:p w:rsidR="00A22186" w:rsidRPr="00A22186" w:rsidRDefault="00A22186" w:rsidP="00A22186">
      <w:pPr>
        <w:shd w:val="clear" w:color="auto" w:fill="FFFFFF"/>
        <w:spacing w:after="0" w:line="240" w:lineRule="auto"/>
        <w:ind w:right="2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2218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языковой</w:t>
      </w:r>
      <w:proofErr w:type="gramEnd"/>
      <w:r w:rsidRPr="00A2218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— 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овладение новыми языковыми средствами в со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ответствии с отобранными темами и сферами общения; уве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личение объёма используемых лексических единиц; развитие навыков оперирования изученными языковыми единицами в коммуникативных целях;</w:t>
      </w:r>
    </w:p>
    <w:p w:rsidR="00A22186" w:rsidRPr="00A22186" w:rsidRDefault="00A22186" w:rsidP="00A22186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2218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социокультурной</w:t>
      </w:r>
      <w:proofErr w:type="spellEnd"/>
      <w:r w:rsidRPr="00A2218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— 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 xml:space="preserve">увеличение объёма знаний о </w:t>
      </w:r>
      <w:proofErr w:type="spell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социокуль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турной</w:t>
      </w:r>
      <w:proofErr w:type="spellEnd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 xml:space="preserve"> специфике страны/стран изучаемого языка, совершен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ствование умений строить своё речевое и неречевое поведение 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адекватно этой специфике, формирование умений </w:t>
      </w:r>
      <w:proofErr w:type="spell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вьщелять</w:t>
      </w:r>
      <w:proofErr w:type="spellEnd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общее и специфическое в культуре родной страны и страны изучаемого языка;</w:t>
      </w:r>
    </w:p>
    <w:p w:rsidR="00A22186" w:rsidRPr="00A22186" w:rsidRDefault="00A22186" w:rsidP="00A22186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компенсаторной — 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дальнейшее развитие умений выходить из положения в условиях дефицита языковых сре</w:t>
      </w:r>
      <w:proofErr w:type="gram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дств пр</w:t>
      </w:r>
      <w:proofErr w:type="gramEnd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и по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лучении и передаче информации на иностранном языке;</w:t>
      </w:r>
    </w:p>
    <w:p w:rsidR="00A22186" w:rsidRPr="00A22186" w:rsidRDefault="00A22186" w:rsidP="00A22186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2218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учебно-познавательной — 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развитие общих и специальных учебных умений, универсальных способов деятельности, по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зволяющих совершенствовать учебную деятельность по овла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дению иностранным языком, использовать иностранный язык как средство для получения информации из иноязычных ис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точников в образовательных и самообразовательных целях, удовлетворяя с его помощью свои познавательные интересы в других областях знаний;</w:t>
      </w:r>
      <w:proofErr w:type="gramEnd"/>
    </w:p>
    <w:p w:rsidR="00A22186" w:rsidRPr="00A22186" w:rsidRDefault="00A22186" w:rsidP="00A22186">
      <w:pPr>
        <w:widowControl w:val="0"/>
        <w:numPr>
          <w:ilvl w:val="0"/>
          <w:numId w:val="3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дальнейшее 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развитие и воспитание школьников сред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ствами иностранного языка:</w:t>
      </w:r>
    </w:p>
    <w:p w:rsidR="00A22186" w:rsidRPr="00A22186" w:rsidRDefault="00A22186" w:rsidP="00A22186">
      <w:pPr>
        <w:widowControl w:val="0"/>
        <w:numPr>
          <w:ilvl w:val="0"/>
          <w:numId w:val="3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способности и готовности к самостоятельному и непрерывному изучению иностранного языка после окончания школы; совершенствование способности к самооценке через наблюдение за собственной речью на </w:t>
      </w:r>
      <w:proofErr w:type="gram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родном</w:t>
      </w:r>
      <w:proofErr w:type="gramEnd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 xml:space="preserve"> и иностранном</w:t>
      </w:r>
    </w:p>
    <w:p w:rsidR="00A22186" w:rsidRPr="00A22186" w:rsidRDefault="00A22186" w:rsidP="00A22186">
      <w:pPr>
        <w:widowControl w:val="0"/>
        <w:numPr>
          <w:ilvl w:val="0"/>
          <w:numId w:val="3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языках</w:t>
      </w:r>
      <w:proofErr w:type="gramEnd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A22186" w:rsidRPr="00A22186" w:rsidRDefault="00A22186" w:rsidP="00A22186">
      <w:pPr>
        <w:widowControl w:val="0"/>
        <w:numPr>
          <w:ilvl w:val="0"/>
          <w:numId w:val="3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дальнейшее личностное самоопределение в отношении будущей профессии;</w:t>
      </w:r>
    </w:p>
    <w:p w:rsidR="00A22186" w:rsidRPr="00A22186" w:rsidRDefault="00A22186" w:rsidP="00A22186">
      <w:pPr>
        <w:widowControl w:val="0"/>
        <w:numPr>
          <w:ilvl w:val="0"/>
          <w:numId w:val="3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социальная адаптация; дальнейшее вос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питание каче</w:t>
      </w:r>
      <w:proofErr w:type="gram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ств гр</w:t>
      </w:r>
      <w:proofErr w:type="gramEnd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ажданина и патриота.</w:t>
      </w:r>
    </w:p>
    <w:p w:rsidR="00A22186" w:rsidRPr="00A22186" w:rsidRDefault="00A22186" w:rsidP="00A22186">
      <w:pPr>
        <w:shd w:val="clear" w:color="auto" w:fill="FFFFFF"/>
        <w:spacing w:before="1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Исходя из сформулированных выше целей, изучение англий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ского языка в старшей школе направлено на решение следующих </w:t>
      </w:r>
      <w:r w:rsidRPr="00A2218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задач:</w:t>
      </w:r>
    </w:p>
    <w:p w:rsidR="00A22186" w:rsidRPr="00A22186" w:rsidRDefault="00A22186" w:rsidP="00A22186">
      <w:pPr>
        <w:widowControl w:val="0"/>
        <w:numPr>
          <w:ilvl w:val="0"/>
          <w:numId w:val="3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расширение лингвистического кругозора старших школь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ников; обобщение ранее изученного языкового материала, необходимого для овладения устной и письменной речью на иностранном языке на </w:t>
      </w:r>
      <w:proofErr w:type="spell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допороговом</w:t>
      </w:r>
      <w:proofErr w:type="spellEnd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 xml:space="preserve"> уровне (А</w:t>
      </w:r>
      <w:proofErr w:type="gram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proofErr w:type="gramEnd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A22186" w:rsidRPr="00A22186" w:rsidRDefault="00A22186" w:rsidP="00A22186">
      <w:pPr>
        <w:widowControl w:val="0"/>
        <w:numPr>
          <w:ilvl w:val="0"/>
          <w:numId w:val="3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before="14" w:after="0" w:line="240" w:lineRule="auto"/>
        <w:ind w:right="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совершенствование умений использования двуязычных и одноязычных (толковых) словарей и другой справочной лите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ратуры;</w:t>
      </w:r>
    </w:p>
    <w:p w:rsidR="00A22186" w:rsidRPr="00A22186" w:rsidRDefault="00A22186" w:rsidP="00A22186">
      <w:pPr>
        <w:widowControl w:val="0"/>
        <w:numPr>
          <w:ilvl w:val="0"/>
          <w:numId w:val="3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умений ориентироваться в письменном тексте и </w:t>
      </w:r>
      <w:proofErr w:type="spell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аудиотексте</w:t>
      </w:r>
      <w:proofErr w:type="spellEnd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 xml:space="preserve"> на иностранном языке;</w:t>
      </w:r>
    </w:p>
    <w:p w:rsidR="00A22186" w:rsidRPr="00A22186" w:rsidRDefault="00A22186" w:rsidP="00A22186">
      <w:pPr>
        <w:widowControl w:val="0"/>
        <w:numPr>
          <w:ilvl w:val="0"/>
          <w:numId w:val="3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before="14" w:after="0" w:line="240" w:lineRule="auto"/>
        <w:ind w:right="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развитие умений обобщать информацию, выделять её из различных источников;</w:t>
      </w:r>
    </w:p>
    <w:p w:rsidR="00A22186" w:rsidRPr="00A22186" w:rsidRDefault="00A22186" w:rsidP="00A22186">
      <w:pPr>
        <w:widowControl w:val="0"/>
        <w:numPr>
          <w:ilvl w:val="0"/>
          <w:numId w:val="3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before="10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использование выборочного перевода для достижения по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нимания текста;</w:t>
      </w:r>
    </w:p>
    <w:p w:rsidR="00A22186" w:rsidRPr="00A22186" w:rsidRDefault="00A22186" w:rsidP="00A22186">
      <w:pPr>
        <w:widowControl w:val="0"/>
        <w:numPr>
          <w:ilvl w:val="0"/>
          <w:numId w:val="3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before="10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интерпретация языковых средств, отражающих особенно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сти культуры англоязычных стран;</w:t>
      </w:r>
    </w:p>
    <w:p w:rsidR="00A22186" w:rsidRPr="00A22186" w:rsidRDefault="00A22186" w:rsidP="00A22186">
      <w:pPr>
        <w:widowControl w:val="0"/>
        <w:numPr>
          <w:ilvl w:val="0"/>
          <w:numId w:val="3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before="10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участие в проектной деятельности </w:t>
      </w:r>
      <w:proofErr w:type="spell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межпредметного</w:t>
      </w:r>
      <w:proofErr w:type="spellEnd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 xml:space="preserve"> харак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тера, в том числе с использованием Интернета.</w:t>
      </w:r>
    </w:p>
    <w:p w:rsidR="00A22186" w:rsidRPr="00A22186" w:rsidRDefault="00A22186" w:rsidP="00A22186">
      <w:pPr>
        <w:ind w:left="36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2186" w:rsidRPr="00A22186" w:rsidRDefault="00A22186" w:rsidP="00A22186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ПЛАНИРУЕМЫЕ РЕЗУЛЬТАТЫ ОСВОЕНИЯ УЧЕБНОГО ПРЕДМЕТА, КУРСА, </w:t>
      </w:r>
      <w:r w:rsidRPr="00A221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том числе для детей одаренных,</w:t>
      </w:r>
      <w:r w:rsidRPr="00A221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  ОВЗ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22186" w:rsidRPr="00A22186" w:rsidRDefault="00A22186" w:rsidP="00A22186">
      <w:pPr>
        <w:shd w:val="clear" w:color="auto" w:fill="FFFFFF"/>
        <w:spacing w:before="163" w:after="0" w:line="240" w:lineRule="auto"/>
        <w:ind w:right="2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Личностные результаты 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выпускников старшей школы, формируемые при изучении иностранного языка на базовом уровне: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 xml:space="preserve">стремление к самосовершенствованию в образовательной области «Иностранный язык», развитие собственной речевой </w:t>
      </w:r>
      <w:proofErr w:type="spell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ку</w:t>
      </w:r>
      <w:proofErr w:type="gram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.д</w:t>
      </w:r>
      <w:proofErr w:type="gramEnd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ьтуры</w:t>
      </w:r>
      <w:proofErr w:type="spellEnd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 xml:space="preserve"> в целом, лучшее осознание возможностей самореали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зации средствами иностранного языка, в том числе в будущей профессиональной деятельности;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29" w:after="0" w:line="240" w:lineRule="auto"/>
        <w:ind w:right="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таких качеств, как воля, целеустремлённость, </w:t>
      </w:r>
      <w:proofErr w:type="spell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креативность</w:t>
      </w:r>
      <w:proofErr w:type="spellEnd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 xml:space="preserve">, инициативность, </w:t>
      </w:r>
      <w:proofErr w:type="spell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эмпатия</w:t>
      </w:r>
      <w:proofErr w:type="spellEnd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, трудолюбие, дисци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плинированность, а также умения принимать самостоятельные решения и нести за них ответственность;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29" w:after="0" w:line="240" w:lineRule="auto"/>
        <w:ind w:right="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развитие умения ориентироваться в современном поли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культурном, </w:t>
      </w:r>
      <w:proofErr w:type="spell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полиязычном</w:t>
      </w:r>
      <w:proofErr w:type="spellEnd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 xml:space="preserve"> мире, стремление к лучшему осоз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нанию культуры своего народа и готовность содействовать ознакомлению с ней представителей других стран; освоение ценностей 1{</w:t>
      </w:r>
      <w:proofErr w:type="spell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ультуры</w:t>
      </w:r>
      <w:proofErr w:type="spellEnd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 xml:space="preserve"> страны/стран изучаемого иностранного языка; толерантное отношение к проявлениям иной культуры; осознание себя гражданином своей страны и мира;</w:t>
      </w:r>
      <w:proofErr w:type="gramEnd"/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29" w:after="0" w:line="240" w:lineRule="auto"/>
        <w:ind w:right="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формирование активной жизненной позиции, готовности отстаивать национальные и общечеловеческие (гуманистиче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ские, демократические) ценности, свою позицию гражданина и патриота своей страны.</w:t>
      </w:r>
    </w:p>
    <w:p w:rsidR="00A22186" w:rsidRPr="00A22186" w:rsidRDefault="00A22186" w:rsidP="00A22186">
      <w:pPr>
        <w:shd w:val="clear" w:color="auto" w:fill="FFFFFF"/>
        <w:spacing w:before="115" w:after="0" w:line="240" w:lineRule="auto"/>
        <w:ind w:right="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221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A221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результаты 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изучения иностранного языка на базовом уровне в старшей школе проявляются </w:t>
      </w:r>
      <w:proofErr w:type="gram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развитии</w:t>
      </w:r>
      <w:proofErr w:type="gramEnd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 xml:space="preserve"> умения планировать своё речевое и неречевое поведение; умения взаимодействовать с окружающими, выпол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няя разные социальные роли;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умении</w:t>
      </w:r>
      <w:proofErr w:type="gramEnd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осуществлять индивидуальную и совместную с дру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гими учащимися проектную работу, в том числе с выходом в социум;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совершенствовании умений работы с информацией: поиск и выделение нужной информации с использованием разных источников информации, в том числе Интернета, обобщение информации; умение определять тему, прогнозировать содержание текста по заголовку/ключевым словам, формулировать основную мысль, </w:t>
      </w:r>
      <w:proofErr w:type="spell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вьщелять</w:t>
      </w:r>
      <w:proofErr w:type="spellEnd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 xml:space="preserve"> главные факты, опуская второстепен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ные, устанавливать логическую последовательность основных фактов;</w:t>
      </w:r>
      <w:proofErr w:type="gramEnd"/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умении</w:t>
      </w:r>
      <w:proofErr w:type="gramEnd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использовать справочный материал (грамматиче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ский и лингвострановедческий справочники, двуязычный и толковый словари, </w:t>
      </w:r>
      <w:proofErr w:type="spell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мультимедийные</w:t>
      </w:r>
      <w:proofErr w:type="spellEnd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средства);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умении</w:t>
      </w:r>
      <w:proofErr w:type="gramEnd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 xml:space="preserve"> рационально планировать свой учебный труд;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развитии</w:t>
      </w:r>
      <w:proofErr w:type="gramEnd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 xml:space="preserve"> умений самонаблюдения, самоконтроля, само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оценки в процессе коммуникативной деятельности на ино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странном языке.</w:t>
      </w:r>
    </w:p>
    <w:p w:rsidR="00A22186" w:rsidRPr="00A22186" w:rsidRDefault="00A22186" w:rsidP="00A22186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Предметные результаты 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состоят в достижении коммуни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кативной компетентности в иностранном языке на пороговом уровне, позволяющем общаться как с носителями иностранного языка, так и с представителями других стран, использующими данный язык как средство общения.</w:t>
      </w:r>
    </w:p>
    <w:p w:rsidR="00A22186" w:rsidRPr="00A22186" w:rsidRDefault="00A22186" w:rsidP="00A22186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 xml:space="preserve">Коммуникативная компетентность предполагает </w:t>
      </w:r>
      <w:proofErr w:type="spell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сформиро-ванность</w:t>
      </w:r>
      <w:proofErr w:type="spellEnd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 xml:space="preserve"> таких её составляющих, как:</w:t>
      </w:r>
    </w:p>
    <w:p w:rsidR="00A22186" w:rsidRPr="00A22186" w:rsidRDefault="00A22186" w:rsidP="00A22186">
      <w:pPr>
        <w:shd w:val="clear" w:color="auto" w:fill="FFFFFF"/>
        <w:spacing w:before="168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Речевая компетентность</w:t>
      </w:r>
    </w:p>
    <w:p w:rsidR="00A22186" w:rsidRPr="00A22186" w:rsidRDefault="00A22186" w:rsidP="00A22186">
      <w:pPr>
        <w:shd w:val="clear" w:color="auto" w:fill="FFFFFF"/>
        <w:spacing w:before="58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Говорение</w:t>
      </w:r>
    </w:p>
    <w:p w:rsidR="00A22186" w:rsidRPr="00A22186" w:rsidRDefault="00A22186" w:rsidP="00A2218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Диалогическая речь</w:t>
      </w:r>
    </w:p>
    <w:p w:rsidR="00A22186" w:rsidRPr="00A22186" w:rsidRDefault="00A22186" w:rsidP="00A22186">
      <w:pPr>
        <w:shd w:val="clear" w:color="auto" w:fill="FFFFFF"/>
        <w:tabs>
          <w:tab w:val="left" w:pos="480"/>
        </w:tabs>
        <w:spacing w:after="0" w:line="240" w:lineRule="auto"/>
        <w:ind w:right="5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ab/>
        <w:t>вести все виды диалога, включая комбинированный, в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стандартных ситуациях общения в пределах изученной </w:t>
      </w:r>
      <w:proofErr w:type="spell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темати</w:t>
      </w:r>
      <w:proofErr w:type="spellEnd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spell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ки</w:t>
      </w:r>
      <w:proofErr w:type="spellEnd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 xml:space="preserve"> и усвоенного лексико-грамматического материала, соблюдая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br/>
        <w:t>нормы речевого этикета, при необходимости уточняя, пер</w:t>
      </w:r>
      <w:proofErr w:type="gram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е-</w:t>
      </w:r>
      <w:proofErr w:type="gramEnd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spell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спращивая</w:t>
      </w:r>
      <w:proofErr w:type="spellEnd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 xml:space="preserve"> собеседника.</w:t>
      </w:r>
    </w:p>
    <w:p w:rsidR="00A22186" w:rsidRPr="00A22186" w:rsidRDefault="00A22186" w:rsidP="00A2218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Монологическая речь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рассказывать/сообщать о себе, своём окружении, своей стране/странах изучаемого языка, событиях/явлениях;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передавать основное содержание, основную мысль </w:t>
      </w:r>
      <w:proofErr w:type="gram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про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читанного</w:t>
      </w:r>
      <w:proofErr w:type="gramEnd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</w:t>
      </w:r>
      <w:proofErr w:type="spell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услыщанного</w:t>
      </w:r>
      <w:proofErr w:type="spellEnd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, выражать своё отношение, давать оценку;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рассуждать о фактах/событиях, приводя примеры, аргу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менты, делая выводы;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кратко излагать результаты проектно-исследовательской деятельности.</w:t>
      </w:r>
    </w:p>
    <w:p w:rsidR="00A22186" w:rsidRPr="00A22186" w:rsidRDefault="00A22186" w:rsidP="00A22186">
      <w:pPr>
        <w:shd w:val="clear" w:color="auto" w:fill="FFFFFF"/>
        <w:spacing w:before="34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/>
          <w:bCs/>
          <w:spacing w:val="-2"/>
          <w:sz w:val="24"/>
          <w:szCs w:val="24"/>
          <w:lang w:eastAsia="ru-RU"/>
        </w:rPr>
        <w:t>Аудирование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воспринимать на слух и понимать основное содержание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br/>
        <w:t>аутентичных  ауди</w:t>
      </w:r>
      <w:proofErr w:type="gram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 xml:space="preserve">   и  видеотекстов,   относящихся  к  разным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коммуникативным типам речи  (сообщение/рассказ/интервью/ беседа);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воспринимать на слух и понимать краткие, аутентичные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br/>
        <w:t>прагматические аудио- и видеотексты (объявления, реклама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br/>
        <w:t>и т.д.), сообщения, рассказы, беседы на бытовые темы, выделяя нужную/запрашиваемую информацию.</w:t>
      </w:r>
    </w:p>
    <w:p w:rsidR="00A22186" w:rsidRPr="00A22186" w:rsidRDefault="00A22186" w:rsidP="00A22186">
      <w:pPr>
        <w:shd w:val="clear" w:color="auto" w:fill="FFFFFF"/>
        <w:tabs>
          <w:tab w:val="left" w:pos="480"/>
        </w:tabs>
        <w:spacing w:after="0" w:line="240" w:lineRule="auto"/>
        <w:ind w:right="5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Чтение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читать аутентичные тексты разных жанров и стилей с по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ниманием основного содержания;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читать аутентичные тексты с выборочным пониманием значимой/нужной/запрашиваемой информации;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читать несложные аутентичные тексты разных жанров и стилей (преимущественно научно-популярные) с полным по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ниманием и с использованием различных приёмов смысловой переработки текста (ключевые слова, выборочный перевод).</w:t>
      </w:r>
    </w:p>
    <w:p w:rsidR="00A22186" w:rsidRPr="00A22186" w:rsidRDefault="00A22186" w:rsidP="00A2218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Письменная речь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заполнять анкеты и формуляры, составлять CV/резюме;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писать личное письмо заданного объёма в ответ на пись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мо-стимул в соответствии с нормами, принятыми в странах изучаемого языка;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составлять план, тезисы устного или письменного сообще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ния.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Языковая компетентность (владение языковыми средства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ми):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адекватно произносить и различать на слух все звуки ино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странного языка; соблюдать правильное ударение в словах и фразах;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соблюдать ритмико-интонационные особенности предло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жений различных коммуникативных типов (повествовательное, вопросительное, повелительное); правильное членение предло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жений на смысловые группы;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распознавать и употреблять в речи основные значения из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ученных лексических единиц (слов, словосочетаний, реплик-клише речевого этикета);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знать и применять основные способы словообразования (аффиксации, словосложения, конверсии);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понимать явления многозначности слов иностранного язы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ка, синонимии, антонимии и лексической сочетаемости;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распознавать и употреблять в речи основные морфоло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гические формы и синтаксические конструкции иностранного языка: </w:t>
      </w:r>
      <w:proofErr w:type="spellStart"/>
      <w:proofErr w:type="gram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видо-временные</w:t>
      </w:r>
      <w:proofErr w:type="spellEnd"/>
      <w:proofErr w:type="gramEnd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формы глаголов, глаголы в страдатель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ном залоге и сослагательном наклонении в наиболее употреби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тельных формах, модальные глаголы и их эквиваленты, артик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ли, существительные, прилагательные и наречия (в том числе их степени сравнения), местоимения, числительные, предлоги, союзы;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распознавать и употреблять сложносочинённые и слож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ноподчинённые предложения с разными типами придаточных предложений (цели, условия и др.);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использовать прямую и косвенную речь, соблюдать пра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вила согласования времён;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систематизировать знания о грамматическом строе изуча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емого иностранного языка; знать основные различия систем иностранного и русского/родного языков.</w:t>
      </w:r>
    </w:p>
    <w:p w:rsidR="00A22186" w:rsidRPr="00A22186" w:rsidRDefault="00A22186" w:rsidP="00A2218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221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Социокультурная</w:t>
      </w:r>
      <w:proofErr w:type="spellEnd"/>
      <w:r w:rsidRPr="00A221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компетентность: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знать национально-культурные особенности речевого и не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речевого поведения в своей стране и странах изучаемого языка; применять эти знания в различных ситуациях формального и неформального межличностного и межкультурного общения;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распознавать и употреблять в устной и письменной речи основные средства речевого этикета (реплики-клише, наиболее распространённая оценочная лексика), принятая в странах из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учаемого языка;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знать реалии страны/стран изучаемого языка;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ознакомиться с образцами художественной, публицисти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ческой и научно-популярной литературы на изучаемом ино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странном языке;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иметь представление об особенностях образа жизни, быта, культуры стран изучаемого языка (всемирно известных досто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примечательностях, выдающихся людях и их вкладе в мировую культуру);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иметь представление о сходстве и различиях в традициях своей страны и стран изучаемого языка;</w:t>
      </w:r>
    </w:p>
    <w:p w:rsidR="00A22186" w:rsidRPr="00A22186" w:rsidRDefault="00A22186" w:rsidP="00A22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понимать важность владения иностранными языками в со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временном мире.</w:t>
      </w:r>
    </w:p>
    <w:p w:rsidR="00A22186" w:rsidRPr="00A22186" w:rsidRDefault="00A22186" w:rsidP="00A22186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Компенсаторная компетентность: 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уметь выходить из труд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ного положения в условиях дефицита языковых сре</w:t>
      </w:r>
      <w:proofErr w:type="gramStart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дств пр</w:t>
      </w:r>
      <w:proofErr w:type="gramEnd"/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и получении и приёме информации за счёт использования кон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softHyphen/>
        <w:t>текстуальной догадки, игнорирования языковых трудностей, переспроса, словарных замен и т. д.</w:t>
      </w:r>
    </w:p>
    <w:p w:rsidR="00A22186" w:rsidRPr="00A22186" w:rsidRDefault="00A22186" w:rsidP="00A22186">
      <w:pPr>
        <w:ind w:left="36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2186" w:rsidRPr="00A22186" w:rsidRDefault="00A22186" w:rsidP="00A22186">
      <w:pPr>
        <w:numPr>
          <w:ilvl w:val="0"/>
          <w:numId w:val="9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ОЦЕНКА УЧЕБНЫХ ДОСТИЖЕНИЙ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22186" w:rsidRPr="00A22186" w:rsidRDefault="00A22186" w:rsidP="00A2218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22186">
        <w:rPr>
          <w:rFonts w:ascii="Times New Roman" w:hAnsi="Times New Roman"/>
          <w:b/>
          <w:color w:val="000000"/>
          <w:sz w:val="24"/>
          <w:szCs w:val="24"/>
          <w:lang w:eastAsia="ru-RU"/>
        </w:rPr>
        <w:t>Критерии оценивания работ учащихся по предмету «Английский язык»</w:t>
      </w:r>
    </w:p>
    <w:p w:rsidR="00A22186" w:rsidRPr="00A22186" w:rsidRDefault="00A22186" w:rsidP="00A2218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A22186">
        <w:rPr>
          <w:rFonts w:ascii="Times New Roman" w:hAnsi="Times New Roman"/>
          <w:b/>
          <w:color w:val="000000"/>
          <w:sz w:val="24"/>
          <w:szCs w:val="24"/>
          <w:lang w:eastAsia="ru-RU"/>
        </w:rPr>
        <w:t>1.Критерии оценивания письменных работ</w:t>
      </w:r>
    </w:p>
    <w:p w:rsidR="00A22186" w:rsidRPr="00A22186" w:rsidRDefault="00A22186" w:rsidP="00A2218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2218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За </w:t>
      </w:r>
      <w:r w:rsidRPr="00A22186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письменные работы </w:t>
      </w:r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>(контрольные работы, тестовые работы, словарные диктанты) оценка вычисляется исходя из процента правильных ответов: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4"/>
        <w:gridCol w:w="2528"/>
        <w:gridCol w:w="2528"/>
        <w:gridCol w:w="2528"/>
      </w:tblGrid>
      <w:tr w:rsidR="00A22186" w:rsidRPr="00A22186" w:rsidTr="00A22186">
        <w:trPr>
          <w:jc w:val="center"/>
        </w:trPr>
        <w:tc>
          <w:tcPr>
            <w:tcW w:w="2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22186" w:rsidRPr="00A22186" w:rsidRDefault="00A22186" w:rsidP="00A22186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218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260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22186" w:rsidRPr="00A22186" w:rsidRDefault="00A22186" w:rsidP="00A22186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218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 «3»</w:t>
            </w:r>
          </w:p>
        </w:tc>
        <w:tc>
          <w:tcPr>
            <w:tcW w:w="260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22186" w:rsidRPr="00A22186" w:rsidRDefault="00A22186" w:rsidP="00A22186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218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 «4»</w:t>
            </w:r>
          </w:p>
        </w:tc>
        <w:tc>
          <w:tcPr>
            <w:tcW w:w="260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2186" w:rsidRPr="00A22186" w:rsidRDefault="00A22186" w:rsidP="00A22186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218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Оценка </w:t>
            </w:r>
            <w:r w:rsidRPr="00A2218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A22186" w:rsidRPr="00A22186" w:rsidTr="00A22186">
        <w:trPr>
          <w:jc w:val="center"/>
        </w:trPr>
        <w:tc>
          <w:tcPr>
            <w:tcW w:w="26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86" w:rsidRPr="00A22186" w:rsidRDefault="00A22186" w:rsidP="00A22186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21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6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86" w:rsidRPr="00A22186" w:rsidRDefault="00A22186" w:rsidP="00A22186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21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 50% до 69%</w:t>
            </w:r>
          </w:p>
        </w:tc>
        <w:tc>
          <w:tcPr>
            <w:tcW w:w="26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86" w:rsidRPr="00A22186" w:rsidRDefault="00A22186" w:rsidP="00A22186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21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 70% до 90%</w:t>
            </w:r>
          </w:p>
        </w:tc>
        <w:tc>
          <w:tcPr>
            <w:tcW w:w="26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2186" w:rsidRPr="00A22186" w:rsidRDefault="00A22186" w:rsidP="00A22186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21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 91% до 100%</w:t>
            </w:r>
          </w:p>
        </w:tc>
      </w:tr>
      <w:tr w:rsidR="00A22186" w:rsidRPr="00A22186" w:rsidTr="00A22186">
        <w:trPr>
          <w:jc w:val="center"/>
        </w:trPr>
        <w:tc>
          <w:tcPr>
            <w:tcW w:w="260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22186" w:rsidRPr="00A22186" w:rsidRDefault="00A22186" w:rsidP="00A22186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21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тестовые работы, словарные диктанты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22186" w:rsidRPr="00A22186" w:rsidRDefault="00A22186" w:rsidP="00A22186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21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 60% до 74%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22186" w:rsidRPr="00A22186" w:rsidRDefault="00A22186" w:rsidP="00A22186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21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 75% до 94%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2186" w:rsidRPr="00A22186" w:rsidRDefault="00A22186" w:rsidP="00A22186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21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 95% до 100%</w:t>
            </w:r>
          </w:p>
        </w:tc>
      </w:tr>
    </w:tbl>
    <w:p w:rsidR="00A22186" w:rsidRPr="00A22186" w:rsidRDefault="00A22186" w:rsidP="00A2218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A22186">
        <w:rPr>
          <w:rFonts w:ascii="Times New Roman" w:hAnsi="Times New Roman"/>
          <w:b/>
          <w:color w:val="000000"/>
          <w:sz w:val="24"/>
          <w:szCs w:val="24"/>
          <w:lang w:eastAsia="ru-RU"/>
        </w:rPr>
        <w:t>Критерии оценки творческих письменных работ</w:t>
      </w:r>
    </w:p>
    <w:p w:rsidR="00A22186" w:rsidRPr="00A22186" w:rsidRDefault="00A22186" w:rsidP="00A2218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A22186">
        <w:rPr>
          <w:rFonts w:ascii="Times New Roman" w:hAnsi="Times New Roman"/>
          <w:b/>
          <w:color w:val="000000"/>
          <w:sz w:val="24"/>
          <w:szCs w:val="24"/>
          <w:lang w:eastAsia="ru-RU"/>
        </w:rPr>
        <w:t>(письма,  сочинения, эссе, проектные работы, в т.ч. в группах)</w:t>
      </w:r>
    </w:p>
    <w:p w:rsidR="00A22186" w:rsidRPr="00A22186" w:rsidRDefault="00A22186" w:rsidP="00A2218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7"/>
        <w:gridCol w:w="9103"/>
      </w:tblGrid>
      <w:tr w:rsidR="00A22186" w:rsidRPr="00A22186" w:rsidTr="00A22186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86" w:rsidRPr="00A22186" w:rsidRDefault="00A22186" w:rsidP="00A22186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21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86" w:rsidRPr="00A22186" w:rsidRDefault="00A22186" w:rsidP="00A22186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21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A22186" w:rsidRPr="00A22186" w:rsidTr="00A22186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86" w:rsidRPr="00A22186" w:rsidRDefault="00A22186" w:rsidP="00A22186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21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86" w:rsidRPr="00A22186" w:rsidRDefault="00A22186" w:rsidP="00A22186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2218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1.Содержание</w:t>
            </w:r>
            <w:r w:rsidRPr="00A221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: коммуникативная задача решена полностью. </w:t>
            </w:r>
            <w:r w:rsidRPr="00A2218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2.организация работы</w:t>
            </w:r>
            <w:r w:rsidRPr="00A221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: высказывание логично, использованы средства логической связи, соблюден формат высказывания и текст поделен на абзацы. </w:t>
            </w:r>
            <w:r w:rsidRPr="00A2218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3. лексика</w:t>
            </w:r>
            <w:r w:rsidRPr="00A221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: лексика соответствует поставленной задаче и требованиям данного года обучения. </w:t>
            </w:r>
            <w:r w:rsidRPr="00A2218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4. грамматика</w:t>
            </w:r>
            <w:r w:rsidRPr="00A221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 использованы разнообразные грамматические конструкции в соответствии с поставленной задачей и требованиям данного года обучения языку, грамматические ошибки либо отсутствуют, либо не препятствуют решению коммуникативной</w:t>
            </w:r>
            <w:proofErr w:type="gramEnd"/>
            <w:r w:rsidRPr="00A221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задачи. </w:t>
            </w:r>
            <w:r w:rsidRPr="00A2218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5. Орфография и пунктуация</w:t>
            </w:r>
            <w:r w:rsidRPr="00A221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 орфографические ошибки отсутствуют,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A22186" w:rsidRPr="00A22186" w:rsidTr="00A22186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86" w:rsidRPr="00A22186" w:rsidRDefault="00A22186" w:rsidP="00A22186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21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86" w:rsidRPr="00A22186" w:rsidRDefault="00A22186" w:rsidP="00A22186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218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1.Содержание</w:t>
            </w:r>
            <w:r w:rsidRPr="00A221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: коммуникативная задача решена полностью. </w:t>
            </w:r>
            <w:r w:rsidRPr="00A2218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2.организация работы</w:t>
            </w:r>
            <w:r w:rsidRPr="00A221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: высказывание логично, использованы средства логической связи, соблюден формат высказывания и текст поделен на абзацы. </w:t>
            </w:r>
            <w:r w:rsidRPr="00A2218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3. лексика</w:t>
            </w:r>
            <w:r w:rsidRPr="00A221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: лексика соответствует поставленной задаче и требованиям данного года обучения. Но имеются незначительные ошибки. </w:t>
            </w:r>
            <w:r w:rsidRPr="00A2218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4. грамматика</w:t>
            </w:r>
            <w:r w:rsidRPr="00A221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: использованы разнообразные грамматические конструкции в соответствии с поставленной задачей и требованиям данного года обучения языку, грамматические ошибки незначительно препятствуют решению коммуникативной задачи. </w:t>
            </w:r>
            <w:r w:rsidRPr="00A2218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5. Орфография и пунктуация</w:t>
            </w:r>
            <w:r w:rsidRPr="00A221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 незначительные орфографические ошибки,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A22186" w:rsidRPr="00A22186" w:rsidTr="00A22186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86" w:rsidRPr="00A22186" w:rsidRDefault="00A22186" w:rsidP="00A22186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21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86" w:rsidRPr="00A22186" w:rsidRDefault="00A22186" w:rsidP="00A22186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218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1.Содержание</w:t>
            </w:r>
            <w:r w:rsidRPr="00A221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: Коммуникативная задача решена, </w:t>
            </w:r>
            <w:r w:rsidRPr="00A2218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2.организация работы</w:t>
            </w:r>
            <w:r w:rsidRPr="00A221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: высказывание нелогично, неадекватно использованы средства логической связи, текст неправильно поделен на абзацы, но формат высказывания соблюден. </w:t>
            </w:r>
            <w:r w:rsidRPr="00A2218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3. лексика</w:t>
            </w:r>
            <w:r w:rsidRPr="00A221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: местами неадекватное употребление лексики. </w:t>
            </w:r>
            <w:r w:rsidRPr="00A2218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4. грамматика</w:t>
            </w:r>
            <w:r w:rsidRPr="00A221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: имеются грубые грамматические ошибки. </w:t>
            </w:r>
            <w:r w:rsidRPr="00A2218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5. Орфография и пунктуация</w:t>
            </w:r>
            <w:r w:rsidRPr="00A221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 незначительные орфографические ошибки, не всегда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  <w:tr w:rsidR="00A22186" w:rsidRPr="00A22186" w:rsidTr="00A22186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86" w:rsidRPr="00A22186" w:rsidRDefault="00A22186" w:rsidP="00A22186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21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86" w:rsidRPr="00A22186" w:rsidRDefault="00A22186" w:rsidP="00A22186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218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1.Содержание:</w:t>
            </w:r>
            <w:r w:rsidRPr="00A221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Коммуникативная задача не решена. </w:t>
            </w:r>
            <w:r w:rsidRPr="00A2218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2.организация работы</w:t>
            </w:r>
            <w:r w:rsidRPr="00A221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: высказывание нелогично, не использованы средства логической связи, не соблюден формат высказывания, текст не поделен на абзацы. </w:t>
            </w:r>
            <w:r w:rsidRPr="00A2218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3. лексика</w:t>
            </w:r>
            <w:r w:rsidRPr="00A221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: большое количество лексических ошибок. </w:t>
            </w:r>
            <w:r w:rsidRPr="00A2218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4. грамматика</w:t>
            </w:r>
            <w:r w:rsidRPr="00A221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: большое количество грамматических ошибок. </w:t>
            </w:r>
            <w:r w:rsidRPr="00A2218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5. Орфография и пунктуация</w:t>
            </w:r>
            <w:r w:rsidRPr="00A221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 значительные орфографические ошибки, не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</w:tbl>
    <w:p w:rsidR="00A22186" w:rsidRPr="00A22186" w:rsidRDefault="00A22186" w:rsidP="00A2218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A22186" w:rsidRPr="00A22186" w:rsidRDefault="00A22186" w:rsidP="00A2218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A22186">
        <w:rPr>
          <w:rFonts w:ascii="Times New Roman" w:hAnsi="Times New Roman"/>
          <w:b/>
          <w:color w:val="000000"/>
          <w:sz w:val="24"/>
          <w:szCs w:val="24"/>
          <w:lang w:eastAsia="ru-RU"/>
        </w:rPr>
        <w:t>2. Критерии оценки устных развернутых ответов</w:t>
      </w:r>
    </w:p>
    <w:p w:rsidR="00A22186" w:rsidRPr="00A22186" w:rsidRDefault="00A22186" w:rsidP="00A2218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proofErr w:type="gramStart"/>
      <w:r w:rsidRPr="00A22186">
        <w:rPr>
          <w:rFonts w:ascii="Times New Roman" w:hAnsi="Times New Roman"/>
          <w:b/>
          <w:color w:val="000000"/>
          <w:sz w:val="24"/>
          <w:szCs w:val="24"/>
          <w:lang w:eastAsia="ru-RU"/>
        </w:rPr>
        <w:t>(монологические высказывания, пересказы, диалоги, проектные работы, в т.ч. в группах)</w:t>
      </w:r>
      <w:proofErr w:type="gramEnd"/>
    </w:p>
    <w:p w:rsidR="00A22186" w:rsidRPr="00A22186" w:rsidRDefault="00A22186" w:rsidP="00A2218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A22186" w:rsidRPr="00A22186" w:rsidRDefault="00A22186" w:rsidP="00A2218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A22186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Устные</w:t>
      </w:r>
      <w:proofErr w:type="gramEnd"/>
      <w:r w:rsidRPr="00A22186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A22186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ответы</w:t>
      </w:r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>оцениваются</w:t>
      </w:r>
      <w:proofErr w:type="spellEnd"/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пяти критериям:</w:t>
      </w:r>
    </w:p>
    <w:p w:rsidR="00A22186" w:rsidRPr="00A22186" w:rsidRDefault="00A22186" w:rsidP="00A2218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22186">
        <w:rPr>
          <w:rFonts w:ascii="Times New Roman" w:hAnsi="Times New Roman"/>
          <w:b/>
          <w:color w:val="000000"/>
          <w:sz w:val="24"/>
          <w:szCs w:val="24"/>
          <w:lang w:eastAsia="ru-RU"/>
        </w:rPr>
        <w:lastRenderedPageBreak/>
        <w:t>1. Содержание</w:t>
      </w:r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:rsidR="00A22186" w:rsidRPr="00A22186" w:rsidRDefault="00A22186" w:rsidP="00A2218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22186">
        <w:rPr>
          <w:rFonts w:ascii="Times New Roman" w:hAnsi="Times New Roman"/>
          <w:b/>
          <w:color w:val="000000"/>
          <w:sz w:val="24"/>
          <w:szCs w:val="24"/>
          <w:lang w:eastAsia="ru-RU"/>
        </w:rPr>
        <w:t>2. Взаимодействие с собеседником</w:t>
      </w:r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A22186" w:rsidRPr="00A22186" w:rsidRDefault="00A22186" w:rsidP="00A2218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22186">
        <w:rPr>
          <w:rFonts w:ascii="Times New Roman" w:hAnsi="Times New Roman"/>
          <w:b/>
          <w:color w:val="000000"/>
          <w:sz w:val="24"/>
          <w:szCs w:val="24"/>
          <w:lang w:eastAsia="ru-RU"/>
        </w:rPr>
        <w:t>3. Лексика</w:t>
      </w:r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(словарный запас соответствует поставленной задаче и требованиям данного года обучения языку);</w:t>
      </w:r>
    </w:p>
    <w:p w:rsidR="00A22186" w:rsidRPr="00A22186" w:rsidRDefault="00A22186" w:rsidP="00A2218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22186">
        <w:rPr>
          <w:rFonts w:ascii="Times New Roman" w:hAnsi="Times New Roman"/>
          <w:b/>
          <w:color w:val="000000"/>
          <w:sz w:val="24"/>
          <w:szCs w:val="24"/>
          <w:lang w:eastAsia="ru-RU"/>
        </w:rPr>
        <w:t>4. Грамматика</w:t>
      </w:r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:rsidR="00A22186" w:rsidRPr="00A22186" w:rsidRDefault="00A22186" w:rsidP="00A2218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22186">
        <w:rPr>
          <w:rFonts w:ascii="Times New Roman" w:hAnsi="Times New Roman"/>
          <w:b/>
          <w:color w:val="000000"/>
          <w:sz w:val="24"/>
          <w:szCs w:val="24"/>
          <w:lang w:eastAsia="ru-RU"/>
        </w:rPr>
        <w:t>5. Произношение</w:t>
      </w:r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:rsidR="00A22186" w:rsidRPr="00A22186" w:rsidRDefault="00A22186" w:rsidP="00A22186">
      <w:pPr>
        <w:ind w:left="360"/>
        <w:jc w:val="both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22186" w:rsidRPr="00A22186" w:rsidRDefault="00A22186" w:rsidP="00A22186">
      <w:pPr>
        <w:ind w:left="36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УМК         Литература    </w:t>
      </w:r>
    </w:p>
    <w:p w:rsidR="00A22186" w:rsidRPr="00A22186" w:rsidRDefault="00A22186" w:rsidP="00A22186">
      <w:pPr>
        <w:tabs>
          <w:tab w:val="left" w:pos="2694"/>
        </w:tabs>
        <w:ind w:left="644" w:right="565"/>
        <w:contextualSpacing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2186">
        <w:rPr>
          <w:rFonts w:ascii="Times New Roman" w:hAnsi="Times New Roman"/>
          <w:sz w:val="24"/>
          <w:szCs w:val="24"/>
        </w:rPr>
        <w:t>Английский язык. 1</w:t>
      </w:r>
      <w:r w:rsidR="00387051">
        <w:rPr>
          <w:rFonts w:ascii="Times New Roman" w:hAnsi="Times New Roman"/>
          <w:sz w:val="24"/>
          <w:szCs w:val="24"/>
        </w:rPr>
        <w:t>1</w:t>
      </w:r>
      <w:r w:rsidRPr="00A22186">
        <w:rPr>
          <w:rFonts w:ascii="Times New Roman" w:hAnsi="Times New Roman"/>
          <w:sz w:val="24"/>
          <w:szCs w:val="24"/>
        </w:rPr>
        <w:t>класс: учеб</w:t>
      </w:r>
      <w:proofErr w:type="gramStart"/>
      <w:r w:rsidRPr="00A22186">
        <w:rPr>
          <w:rFonts w:ascii="Times New Roman" w:hAnsi="Times New Roman"/>
          <w:sz w:val="24"/>
          <w:szCs w:val="24"/>
        </w:rPr>
        <w:t>.</w:t>
      </w:r>
      <w:proofErr w:type="gramEnd"/>
      <w:r w:rsidRPr="00A2218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22186">
        <w:rPr>
          <w:rFonts w:ascii="Times New Roman" w:hAnsi="Times New Roman"/>
          <w:sz w:val="24"/>
          <w:szCs w:val="24"/>
        </w:rPr>
        <w:t>д</w:t>
      </w:r>
      <w:proofErr w:type="gramEnd"/>
      <w:r w:rsidRPr="00A22186">
        <w:rPr>
          <w:rFonts w:ascii="Times New Roman" w:hAnsi="Times New Roman"/>
          <w:sz w:val="24"/>
          <w:szCs w:val="24"/>
        </w:rPr>
        <w:t xml:space="preserve">ля </w:t>
      </w:r>
      <w:proofErr w:type="spellStart"/>
      <w:r w:rsidRPr="00A22186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A22186">
        <w:rPr>
          <w:rFonts w:ascii="Times New Roman" w:hAnsi="Times New Roman"/>
          <w:sz w:val="24"/>
          <w:szCs w:val="24"/>
        </w:rPr>
        <w:t xml:space="preserve">. организаций /[Ю.Е. Ваулина, Д.Дули, О.Е. </w:t>
      </w:r>
      <w:proofErr w:type="spellStart"/>
      <w:r w:rsidRPr="00A22186">
        <w:rPr>
          <w:rFonts w:ascii="Times New Roman" w:hAnsi="Times New Roman"/>
          <w:sz w:val="24"/>
          <w:szCs w:val="24"/>
        </w:rPr>
        <w:t>Подоляко</w:t>
      </w:r>
      <w:proofErr w:type="spellEnd"/>
      <w:r w:rsidRPr="00A22186">
        <w:rPr>
          <w:rFonts w:ascii="Times New Roman" w:hAnsi="Times New Roman"/>
          <w:sz w:val="24"/>
          <w:szCs w:val="24"/>
        </w:rPr>
        <w:t xml:space="preserve">, В. Эванс]. -  </w:t>
      </w:r>
      <w:r w:rsidR="00C144B2">
        <w:rPr>
          <w:rFonts w:ascii="Times New Roman" w:hAnsi="Times New Roman"/>
          <w:sz w:val="24"/>
          <w:szCs w:val="24"/>
        </w:rPr>
        <w:t>8</w:t>
      </w:r>
      <w:r w:rsidRPr="00A22186">
        <w:rPr>
          <w:rFonts w:ascii="Times New Roman" w:hAnsi="Times New Roman"/>
          <w:sz w:val="24"/>
          <w:szCs w:val="24"/>
        </w:rPr>
        <w:t xml:space="preserve">-е изд., - </w:t>
      </w:r>
      <w:r w:rsidRPr="00A22186">
        <w:rPr>
          <w:rFonts w:ascii="Times New Roman" w:hAnsi="Times New Roman"/>
          <w:sz w:val="24"/>
          <w:szCs w:val="24"/>
          <w:lang w:val="en-US"/>
        </w:rPr>
        <w:t>M</w:t>
      </w:r>
      <w:r w:rsidRPr="00A22186">
        <w:rPr>
          <w:rFonts w:ascii="Times New Roman" w:hAnsi="Times New Roman"/>
          <w:sz w:val="24"/>
          <w:szCs w:val="24"/>
        </w:rPr>
        <w:t xml:space="preserve">.: </w:t>
      </w:r>
      <w:proofErr w:type="spellStart"/>
      <w:r w:rsidRPr="00A22186">
        <w:rPr>
          <w:rFonts w:ascii="Times New Roman" w:hAnsi="Times New Roman"/>
          <w:sz w:val="24"/>
          <w:szCs w:val="24"/>
          <w:lang w:val="en-US"/>
        </w:rPr>
        <w:t>ExpressPublishing</w:t>
      </w:r>
      <w:proofErr w:type="spellEnd"/>
      <w:r w:rsidRPr="00A22186">
        <w:rPr>
          <w:rFonts w:ascii="Times New Roman" w:hAnsi="Times New Roman"/>
          <w:sz w:val="24"/>
          <w:szCs w:val="24"/>
        </w:rPr>
        <w:t>: Просвещение, 201</w:t>
      </w:r>
      <w:r w:rsidR="00C144B2">
        <w:rPr>
          <w:rFonts w:ascii="Times New Roman" w:hAnsi="Times New Roman"/>
          <w:sz w:val="24"/>
          <w:szCs w:val="24"/>
        </w:rPr>
        <w:t>9</w:t>
      </w:r>
      <w:r w:rsidRPr="00A22186">
        <w:rPr>
          <w:rFonts w:ascii="Times New Roman" w:hAnsi="Times New Roman"/>
          <w:sz w:val="24"/>
          <w:szCs w:val="24"/>
        </w:rPr>
        <w:t>. – 248 с.: ил. – (Английский в фокусе).</w:t>
      </w:r>
    </w:p>
    <w:p w:rsidR="00A22186" w:rsidRPr="00A22186" w:rsidRDefault="00A22186" w:rsidP="00A2218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Ваулина Ю. Е. и др. </w:t>
      </w:r>
      <w:r w:rsidRPr="008267D7">
        <w:rPr>
          <w:rFonts w:ascii="Times New Roman" w:hAnsi="Times New Roman"/>
          <w:color w:val="000000"/>
          <w:sz w:val="24"/>
          <w:szCs w:val="24"/>
          <w:lang w:val="en-US" w:eastAsia="ru-RU"/>
        </w:rPr>
        <w:t>Spotlight</w:t>
      </w:r>
      <w:r w:rsidRPr="002B5DE1">
        <w:rPr>
          <w:rFonts w:ascii="Times New Roman" w:hAnsi="Times New Roman"/>
          <w:color w:val="000000"/>
          <w:sz w:val="24"/>
          <w:szCs w:val="24"/>
          <w:lang w:val="en-US" w:eastAsia="ru-RU"/>
        </w:rPr>
        <w:t xml:space="preserve"> </w:t>
      </w:r>
      <w:r w:rsidR="00387051" w:rsidRPr="002B5DE1">
        <w:rPr>
          <w:rFonts w:ascii="Times New Roman" w:hAnsi="Times New Roman"/>
          <w:color w:val="000000"/>
          <w:sz w:val="24"/>
          <w:szCs w:val="24"/>
          <w:lang w:val="en-US" w:eastAsia="ru-RU"/>
        </w:rPr>
        <w:t>11</w:t>
      </w:r>
      <w:r w:rsidRPr="002B5DE1">
        <w:rPr>
          <w:rFonts w:ascii="Times New Roman" w:hAnsi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Pr="008267D7">
        <w:rPr>
          <w:rFonts w:ascii="Times New Roman" w:hAnsi="Times New Roman"/>
          <w:color w:val="000000"/>
          <w:sz w:val="24"/>
          <w:szCs w:val="24"/>
          <w:lang w:val="en-US" w:eastAsia="ru-RU"/>
        </w:rPr>
        <w:t>Teacher</w:t>
      </w:r>
      <w:r w:rsidR="00387051" w:rsidRPr="002B5DE1">
        <w:rPr>
          <w:rFonts w:ascii="Times New Roman" w:hAnsi="Times New Roman"/>
          <w:color w:val="000000"/>
          <w:sz w:val="24"/>
          <w:szCs w:val="24"/>
          <w:lang w:val="en-US" w:eastAsia="ru-RU"/>
        </w:rPr>
        <w:t>'</w:t>
      </w:r>
      <w:r w:rsidR="00387051" w:rsidRPr="008267D7">
        <w:rPr>
          <w:rFonts w:ascii="Times New Roman" w:hAnsi="Times New Roman"/>
          <w:color w:val="000000"/>
          <w:sz w:val="24"/>
          <w:szCs w:val="24"/>
          <w:lang w:val="en-US" w:eastAsia="ru-RU"/>
        </w:rPr>
        <w:t>s</w:t>
      </w:r>
      <w:r w:rsidR="00387051" w:rsidRPr="002B5DE1">
        <w:rPr>
          <w:rFonts w:ascii="Times New Roman" w:hAnsi="Times New Roman"/>
          <w:color w:val="000000"/>
          <w:sz w:val="24"/>
          <w:szCs w:val="24"/>
          <w:lang w:val="en-US" w:eastAsia="ru-RU"/>
        </w:rPr>
        <w:t xml:space="preserve"> </w:t>
      </w:r>
      <w:r w:rsidR="00387051" w:rsidRPr="008267D7">
        <w:rPr>
          <w:rFonts w:ascii="Times New Roman" w:hAnsi="Times New Roman"/>
          <w:color w:val="000000"/>
          <w:sz w:val="24"/>
          <w:szCs w:val="24"/>
          <w:lang w:val="en-US" w:eastAsia="ru-RU"/>
        </w:rPr>
        <w:t>Book</w:t>
      </w:r>
      <w:r w:rsidR="00387051" w:rsidRPr="002B5DE1">
        <w:rPr>
          <w:rFonts w:ascii="Times New Roman" w:hAnsi="Times New Roman"/>
          <w:color w:val="000000"/>
          <w:sz w:val="24"/>
          <w:szCs w:val="24"/>
          <w:lang w:val="en-US" w:eastAsia="ru-RU"/>
        </w:rPr>
        <w:t>.</w:t>
      </w:r>
      <w:proofErr w:type="gramEnd"/>
      <w:r w:rsidR="00387051" w:rsidRPr="002B5DE1">
        <w:rPr>
          <w:rFonts w:ascii="Times New Roman" w:hAnsi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387051">
        <w:rPr>
          <w:rFonts w:ascii="Times New Roman" w:hAnsi="Times New Roman"/>
          <w:color w:val="000000"/>
          <w:sz w:val="24"/>
          <w:szCs w:val="24"/>
          <w:lang w:eastAsia="ru-RU"/>
        </w:rPr>
        <w:t>Английскийвфокусе</w:t>
      </w:r>
      <w:proofErr w:type="spellEnd"/>
      <w:r w:rsidR="00387051" w:rsidRPr="002B5DE1">
        <w:rPr>
          <w:rFonts w:ascii="Times New Roman" w:hAnsi="Times New Roman"/>
          <w:color w:val="000000"/>
          <w:sz w:val="24"/>
          <w:szCs w:val="24"/>
          <w:lang w:val="en-US" w:eastAsia="ru-RU"/>
        </w:rPr>
        <w:t>. 11</w:t>
      </w:r>
      <w:r w:rsidRPr="002B5DE1">
        <w:rPr>
          <w:rFonts w:ascii="Times New Roman" w:hAnsi="Times New Roman"/>
          <w:color w:val="000000"/>
          <w:sz w:val="24"/>
          <w:szCs w:val="24"/>
          <w:lang w:val="en-US" w:eastAsia="ru-RU"/>
        </w:rPr>
        <w:t xml:space="preserve"> </w:t>
      </w:r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>класс</w:t>
      </w:r>
      <w:r w:rsidRPr="002B5DE1">
        <w:rPr>
          <w:rFonts w:ascii="Times New Roman" w:hAnsi="Times New Roman"/>
          <w:color w:val="000000"/>
          <w:sz w:val="24"/>
          <w:szCs w:val="24"/>
          <w:lang w:val="en-US" w:eastAsia="ru-RU"/>
        </w:rPr>
        <w:t xml:space="preserve">. </w:t>
      </w:r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Книга для учителя. М.: </w:t>
      </w:r>
      <w:proofErr w:type="spellStart"/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>Express</w:t>
      </w:r>
      <w:proofErr w:type="spellEnd"/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>Publishing</w:t>
      </w:r>
      <w:proofErr w:type="spellEnd"/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Просвещение, 2018. - 180 </w:t>
      </w:r>
      <w:proofErr w:type="gramStart"/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>с</w:t>
      </w:r>
      <w:proofErr w:type="gramEnd"/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A22186" w:rsidRPr="00A22186" w:rsidRDefault="00A22186" w:rsidP="00A221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Ваулина Ю.Е. Ан</w:t>
      </w:r>
      <w:r w:rsidR="0038705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глийский в фокусе. </w:t>
      </w:r>
      <w:proofErr w:type="spellStart"/>
      <w:r w:rsidR="00387051">
        <w:rPr>
          <w:rFonts w:ascii="Times New Roman" w:hAnsi="Times New Roman"/>
          <w:color w:val="000000"/>
          <w:sz w:val="24"/>
          <w:szCs w:val="24"/>
          <w:lang w:eastAsia="ru-RU"/>
        </w:rPr>
        <w:t>Spotlight</w:t>
      </w:r>
      <w:proofErr w:type="spellEnd"/>
      <w:r w:rsidR="00387051">
        <w:rPr>
          <w:rFonts w:ascii="Times New Roman" w:hAnsi="Times New Roman"/>
          <w:color w:val="000000"/>
          <w:sz w:val="24"/>
          <w:szCs w:val="24"/>
          <w:lang w:eastAsia="ru-RU"/>
        </w:rPr>
        <w:t>. 11</w:t>
      </w:r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класс. </w:t>
      </w:r>
      <w:proofErr w:type="spellStart"/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>Аудиокурс</w:t>
      </w:r>
      <w:proofErr w:type="spellEnd"/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для занятий в классе, 2018 г.</w:t>
      </w:r>
    </w:p>
    <w:p w:rsidR="00A22186" w:rsidRPr="00A22186" w:rsidRDefault="00A22186" w:rsidP="00A22186">
      <w:pPr>
        <w:ind w:left="36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2186" w:rsidRPr="00A22186" w:rsidRDefault="00A22186" w:rsidP="00A22186">
      <w:pPr>
        <w:ind w:left="36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          Интернет-ресурсы</w:t>
      </w: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22186" w:rsidRPr="00A22186" w:rsidRDefault="00A22186" w:rsidP="00A2218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22186" w:rsidRPr="00A22186" w:rsidRDefault="00A22186" w:rsidP="00A2218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>- http://www.homeenglish.ru/school.htm - Английский язык для школьников и студентов.</w:t>
      </w:r>
    </w:p>
    <w:p w:rsidR="00A22186" w:rsidRPr="008267D7" w:rsidRDefault="00A22186" w:rsidP="00A221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 w:eastAsia="ru-RU"/>
        </w:rPr>
      </w:pPr>
      <w:r w:rsidRPr="008267D7">
        <w:rPr>
          <w:rFonts w:ascii="Times New Roman" w:hAnsi="Times New Roman"/>
          <w:color w:val="000000"/>
          <w:sz w:val="24"/>
          <w:szCs w:val="24"/>
          <w:lang w:val="en-US" w:eastAsia="ru-RU"/>
        </w:rPr>
        <w:t xml:space="preserve">- http://www.alleng.ru/english/eng.htm - </w:t>
      </w:r>
      <w:proofErr w:type="spellStart"/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>Английскийязык</w:t>
      </w:r>
      <w:proofErr w:type="spellEnd"/>
      <w:r w:rsidRPr="008267D7">
        <w:rPr>
          <w:rFonts w:ascii="Times New Roman" w:hAnsi="Times New Roman"/>
          <w:color w:val="000000"/>
          <w:sz w:val="24"/>
          <w:szCs w:val="24"/>
          <w:lang w:val="en-US" w:eastAsia="ru-RU"/>
        </w:rPr>
        <w:t xml:space="preserve"> - English language</w:t>
      </w:r>
    </w:p>
    <w:p w:rsidR="00A22186" w:rsidRPr="00A22186" w:rsidRDefault="00A22186" w:rsidP="00A2218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>- http://www.englishatschool.ru/ Журнал “Английский язык в школе”</w:t>
      </w:r>
    </w:p>
    <w:p w:rsidR="00A22186" w:rsidRPr="00A22186" w:rsidRDefault="00A22186" w:rsidP="00A2218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>- http://www.englishteachers.ru/ Портал для учителей английского языка</w:t>
      </w:r>
    </w:p>
    <w:p w:rsidR="00A22186" w:rsidRPr="00A22186" w:rsidRDefault="00A22186" w:rsidP="00A2218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 http://www.english.language.ru –Все для </w:t>
      </w:r>
      <w:proofErr w:type="gramStart"/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>изучающих</w:t>
      </w:r>
      <w:proofErr w:type="gramEnd"/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английский язык</w:t>
      </w:r>
    </w:p>
    <w:p w:rsidR="00A22186" w:rsidRPr="00A22186" w:rsidRDefault="00A22186" w:rsidP="00A2218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>- http://lessons.study.ru – Вся грамматика английского языка</w:t>
      </w:r>
    </w:p>
    <w:p w:rsidR="00A22186" w:rsidRPr="00A22186" w:rsidRDefault="00A22186" w:rsidP="00A2218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>- http://www.mystudy.ru Грамматика английского языка</w:t>
      </w:r>
    </w:p>
    <w:p w:rsidR="00A22186" w:rsidRPr="00A22186" w:rsidRDefault="00A22186" w:rsidP="00A2218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>- http://www.prosv.ru/umk/spotlight - Сайт дополнительных образовательных ресурсов УМК «Английский в фокусе»</w:t>
      </w:r>
    </w:p>
    <w:p w:rsidR="00A22186" w:rsidRPr="00A22186" w:rsidRDefault="00A22186" w:rsidP="00A2218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>- http://veryvocabulary.blogspot.com - Аудирование, обучение лексике</w:t>
      </w:r>
    </w:p>
    <w:p w:rsidR="00A22186" w:rsidRPr="00A22186" w:rsidRDefault="00A22186" w:rsidP="00A2218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 http://www.podcastsinenglish.com/index.htm - </w:t>
      </w:r>
      <w:proofErr w:type="spellStart"/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>Аудиотексты</w:t>
      </w:r>
      <w:proofErr w:type="spellEnd"/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для школьников разного возраста</w:t>
      </w:r>
    </w:p>
    <w:p w:rsidR="00A22186" w:rsidRPr="00A22186" w:rsidRDefault="00A22186" w:rsidP="00A2218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 http://www.listen-to-english.com - Рассказы на разные темы с </w:t>
      </w:r>
      <w:proofErr w:type="spellStart"/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>транскриптами</w:t>
      </w:r>
      <w:proofErr w:type="spellEnd"/>
      <w:r w:rsidRPr="00A221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упражнениями</w:t>
      </w:r>
    </w:p>
    <w:p w:rsidR="00A22186" w:rsidRPr="00A22186" w:rsidRDefault="00A22186" w:rsidP="00A22186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22186" w:rsidRPr="00A22186" w:rsidRDefault="00A22186" w:rsidP="00A22186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22186" w:rsidRPr="00A22186" w:rsidRDefault="00A22186" w:rsidP="00A2218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22186" w:rsidRPr="00A22186" w:rsidRDefault="00A22186" w:rsidP="00A2218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2186" w:rsidRPr="00A702AD" w:rsidRDefault="00A22186" w:rsidP="00A2218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702A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Содержание учебного предмета</w:t>
      </w:r>
    </w:p>
    <w:p w:rsidR="00A22186" w:rsidRPr="00A22186" w:rsidRDefault="00A22186" w:rsidP="00A22186">
      <w:pPr>
        <w:spacing w:after="0" w:line="240" w:lineRule="auto"/>
        <w:rPr>
          <w:rFonts w:ascii="Times New Roman" w:eastAsia="Times New Roman" w:hAnsi="Times New Roman"/>
          <w:b/>
          <w:bCs/>
          <w:spacing w:val="-5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/>
          <w:bCs/>
          <w:spacing w:val="-5"/>
          <w:sz w:val="24"/>
          <w:szCs w:val="24"/>
          <w:lang w:eastAsia="ru-RU"/>
        </w:rPr>
        <w:t>ПРЕДМЕТНОЕ СОДЕРЖАНИЕ РЕЧИ</w:t>
      </w:r>
    </w:p>
    <w:p w:rsidR="00A22186" w:rsidRPr="00A22186" w:rsidRDefault="00A22186" w:rsidP="00A22186">
      <w:pPr>
        <w:spacing w:after="0" w:line="240" w:lineRule="auto"/>
        <w:rPr>
          <w:rFonts w:ascii="Times New Roman" w:eastAsia="Times New Roman" w:hAnsi="Times New Roman"/>
          <w:b/>
          <w:bCs/>
          <w:spacing w:val="-5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/>
          <w:bCs/>
          <w:spacing w:val="-5"/>
          <w:sz w:val="24"/>
          <w:szCs w:val="24"/>
          <w:lang w:eastAsia="ru-RU"/>
        </w:rPr>
        <w:t>Повседневная жизнь</w:t>
      </w:r>
    </w:p>
    <w:p w:rsidR="00A22186" w:rsidRPr="00A22186" w:rsidRDefault="00A22186" w:rsidP="00A22186">
      <w:pPr>
        <w:spacing w:after="0" w:line="240" w:lineRule="auto"/>
        <w:rPr>
          <w:rFonts w:ascii="Times New Roman" w:eastAsia="Times New Roman" w:hAnsi="Times New Roman"/>
          <w:b/>
          <w:bCs/>
          <w:spacing w:val="-5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/>
          <w:bCs/>
          <w:spacing w:val="-5"/>
          <w:sz w:val="24"/>
          <w:szCs w:val="24"/>
          <w:lang w:eastAsia="ru-RU"/>
        </w:rPr>
        <w:t>Домашние обязанности. Покупки. Дом как место проживания и как абстрактное понятие. Взаимопомощь и поддержка</w:t>
      </w:r>
    </w:p>
    <w:p w:rsidR="00A22186" w:rsidRPr="00A22186" w:rsidRDefault="00A22186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  <w:t>членов семьи. Общение в семье и в школе. Темы общения, как</w:t>
      </w:r>
    </w:p>
    <w:p w:rsidR="00A22186" w:rsidRPr="00A22186" w:rsidRDefault="00A22186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  <w:lastRenderedPageBreak/>
        <w:t>и где оно происходит. Факторы, способствующие и препятствующие счастливым отношениям в семье. Общение с друзьями и знакомыми. Переписка с друзьями. Отношение родителей к друзьям своих детей, возможные конфликты и способы</w:t>
      </w:r>
    </w:p>
    <w:p w:rsidR="00A22186" w:rsidRPr="00A22186" w:rsidRDefault="00A22186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  <w:t>понять другую точку зрения. Семейные традиции и праздники: знание истории своей семьи и влияние этой информации</w:t>
      </w:r>
    </w:p>
    <w:p w:rsidR="00A22186" w:rsidRPr="00A22186" w:rsidRDefault="00A22186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  <w:t>на самосознание человека; значение семьи в формировании</w:t>
      </w:r>
    </w:p>
    <w:p w:rsidR="00A22186" w:rsidRPr="00A22186" w:rsidRDefault="00A22186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  <w:t>собственной идентичности. Официальный стиль общения.</w:t>
      </w:r>
    </w:p>
    <w:p w:rsidR="00A22186" w:rsidRPr="00A22186" w:rsidRDefault="00A22186" w:rsidP="00A22186">
      <w:pPr>
        <w:spacing w:after="0" w:line="240" w:lineRule="auto"/>
        <w:rPr>
          <w:rFonts w:ascii="Times New Roman" w:eastAsia="Times New Roman" w:hAnsi="Times New Roman"/>
          <w:b/>
          <w:bCs/>
          <w:spacing w:val="-5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/>
          <w:bCs/>
          <w:spacing w:val="-5"/>
          <w:sz w:val="24"/>
          <w:szCs w:val="24"/>
          <w:lang w:eastAsia="ru-RU"/>
        </w:rPr>
        <w:t>Здоровье</w:t>
      </w:r>
    </w:p>
    <w:p w:rsidR="00A22186" w:rsidRPr="00A22186" w:rsidRDefault="00A22186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  <w:t>Здоровый образ жизни. Что такое здоровый образ жизни,</w:t>
      </w:r>
    </w:p>
    <w:p w:rsidR="00A22186" w:rsidRPr="00A22186" w:rsidRDefault="00A22186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  <w:t>и как здоровое питание и занятия спортом могут улучшить</w:t>
      </w:r>
    </w:p>
    <w:p w:rsidR="00A22186" w:rsidRPr="00A22186" w:rsidRDefault="00A22186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  <w:t xml:space="preserve">нашу жизнь. Планирование своего дня, чтобы избежать переутомления, стресса и усталости; проведение времени на свежем воздухе. Перспективы развития медицины на основе новых технологий, включая </w:t>
      </w:r>
      <w:proofErr w:type="spellStart"/>
      <w:r w:rsidRPr="00A22186"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  <w:t>нанотехнологии</w:t>
      </w:r>
      <w:proofErr w:type="spellEnd"/>
      <w:r w:rsidRPr="00A22186"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  <w:t>. Поход к врачу. Как</w:t>
      </w:r>
    </w:p>
    <w:p w:rsidR="00A22186" w:rsidRPr="00A22186" w:rsidRDefault="00A22186" w:rsidP="00A22186">
      <w:pPr>
        <w:spacing w:after="0" w:line="240" w:lineRule="auto"/>
        <w:rPr>
          <w:rFonts w:ascii="Times New Roman" w:eastAsia="Times New Roman" w:hAnsi="Times New Roman"/>
          <w:b/>
          <w:bCs/>
          <w:spacing w:val="-5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  <w:t xml:space="preserve">обратиться к врачу и описать возникшие проблемы со здоровьем. Советы заболевшему: что нужно сделать, если ты </w:t>
      </w:r>
      <w:proofErr w:type="gramStart"/>
      <w:r w:rsidRPr="00A22186"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  <w:t>простудился</w:t>
      </w:r>
      <w:proofErr w:type="gramEnd"/>
      <w:r w:rsidRPr="00A22186"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  <w:t xml:space="preserve"> / болит горло / высокая температура</w:t>
      </w:r>
      <w:r w:rsidRPr="00A22186">
        <w:rPr>
          <w:rFonts w:ascii="Times New Roman" w:eastAsia="Times New Roman" w:hAnsi="Times New Roman"/>
          <w:b/>
          <w:bCs/>
          <w:spacing w:val="-5"/>
          <w:sz w:val="24"/>
          <w:szCs w:val="24"/>
          <w:lang w:eastAsia="ru-RU"/>
        </w:rPr>
        <w:t>.</w:t>
      </w:r>
    </w:p>
    <w:p w:rsidR="00A22186" w:rsidRPr="00A22186" w:rsidRDefault="00A22186" w:rsidP="00A22186">
      <w:pPr>
        <w:spacing w:after="0" w:line="240" w:lineRule="auto"/>
        <w:rPr>
          <w:rFonts w:ascii="Times New Roman" w:eastAsia="Times New Roman" w:hAnsi="Times New Roman"/>
          <w:b/>
          <w:bCs/>
          <w:spacing w:val="-5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/>
          <w:bCs/>
          <w:spacing w:val="-5"/>
          <w:sz w:val="24"/>
          <w:szCs w:val="24"/>
          <w:lang w:eastAsia="ru-RU"/>
        </w:rPr>
        <w:t>Спорт</w:t>
      </w:r>
    </w:p>
    <w:p w:rsidR="00A22186" w:rsidRPr="00A22186" w:rsidRDefault="00A22186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  <w:t>Активный отдых: популярные среди молодежи виды спорта.</w:t>
      </w:r>
    </w:p>
    <w:p w:rsidR="00A22186" w:rsidRPr="00A22186" w:rsidRDefault="00A22186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  <w:t>Летние и зимние виды спорта. Необычные виды спорта и развлечений (</w:t>
      </w:r>
      <w:proofErr w:type="spellStart"/>
      <w:r w:rsidRPr="00A22186"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  <w:t>zorbing</w:t>
      </w:r>
      <w:proofErr w:type="spellEnd"/>
      <w:r w:rsidRPr="00A22186"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  <w:t xml:space="preserve">, </w:t>
      </w:r>
      <w:proofErr w:type="spellStart"/>
      <w:r w:rsidRPr="00A22186"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  <w:t>sandboarding</w:t>
      </w:r>
      <w:proofErr w:type="spellEnd"/>
      <w:r w:rsidRPr="00A22186"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  <w:t>). Безопасность при занятиях спортом. Экстремальные виды спорта: за и против. Как</w:t>
      </w:r>
    </w:p>
    <w:p w:rsidR="00A22186" w:rsidRPr="00A22186" w:rsidRDefault="00A22186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  <w:t>рассказать о любимом виде спорта. Любишь ли ты участвовать в соревнованиях? История Олимпийских игр; известные  спортсмены и их спортивные достижения.</w:t>
      </w:r>
    </w:p>
    <w:p w:rsidR="00A22186" w:rsidRPr="00A22186" w:rsidRDefault="00A22186" w:rsidP="00A22186">
      <w:pPr>
        <w:spacing w:after="0" w:line="240" w:lineRule="auto"/>
        <w:rPr>
          <w:rFonts w:ascii="Times New Roman" w:eastAsia="Times New Roman" w:hAnsi="Times New Roman"/>
          <w:b/>
          <w:bCs/>
          <w:spacing w:val="-5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/>
          <w:bCs/>
          <w:spacing w:val="-5"/>
          <w:sz w:val="24"/>
          <w:szCs w:val="24"/>
          <w:lang w:eastAsia="ru-RU"/>
        </w:rPr>
        <w:t>Городская и сельская жизнь</w:t>
      </w:r>
    </w:p>
    <w:p w:rsidR="00A22186" w:rsidRPr="00A22186" w:rsidRDefault="00A22186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  <w:t>Особенности городской и сельской жизни в России и странах изучаемого языка. Чем привлекает молодежь жизнь в большом городе? Городская инфраструктура. Какие возможности и преимущества дает жизнь в городе в сфере образования, спорта, развлечений, культурной жизни. В чем преимущества жизни в сельской местности и в небольших городах? Экологические проблемы больших городов. Сельское хозяйство. Описание места и региона, где ты живешь. Природа России и других стран.</w:t>
      </w:r>
    </w:p>
    <w:p w:rsidR="00A22186" w:rsidRPr="00A22186" w:rsidRDefault="00A22186" w:rsidP="00A22186">
      <w:pPr>
        <w:spacing w:after="0" w:line="240" w:lineRule="auto"/>
        <w:rPr>
          <w:rFonts w:ascii="Times New Roman" w:eastAsia="Times New Roman" w:hAnsi="Times New Roman"/>
          <w:b/>
          <w:bCs/>
          <w:spacing w:val="-5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/>
          <w:bCs/>
          <w:spacing w:val="-5"/>
          <w:sz w:val="24"/>
          <w:szCs w:val="24"/>
          <w:lang w:eastAsia="ru-RU"/>
        </w:rPr>
        <w:t>Научно-технический прогресс</w:t>
      </w:r>
    </w:p>
    <w:p w:rsidR="00A22186" w:rsidRPr="00A22186" w:rsidRDefault="00A22186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  <w:t>Прогресс в науке. Научно-технические достижения в различных сферах жизни; наука и ученые прошлого и настоящего; достижения древних цивилизаций. Новые информационные технологии. Их применение сейчас и перспективы применения в недалеком будущем. Космос: исследования космоса, как космические технологии служат на земле (спутниковая связь, навигация). Перспективы применения роботов</w:t>
      </w:r>
    </w:p>
    <w:p w:rsidR="00A22186" w:rsidRPr="00A22186" w:rsidRDefault="00A22186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  <w:t>в различных отраслях хозяйства и в повседневной жизни. Новые возможности и возможные опасности, связанные с использованием новейших технологий, такие как клонирование, генная инженерия и т.д.</w:t>
      </w:r>
    </w:p>
    <w:p w:rsidR="00A22186" w:rsidRPr="00A22186" w:rsidRDefault="00A22186" w:rsidP="00A22186">
      <w:pPr>
        <w:spacing w:after="0" w:line="240" w:lineRule="auto"/>
        <w:rPr>
          <w:rFonts w:ascii="Times New Roman" w:eastAsia="Times New Roman" w:hAnsi="Times New Roman"/>
          <w:b/>
          <w:bCs/>
          <w:spacing w:val="-5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/>
          <w:bCs/>
          <w:spacing w:val="-5"/>
          <w:sz w:val="24"/>
          <w:szCs w:val="24"/>
          <w:lang w:eastAsia="ru-RU"/>
        </w:rPr>
        <w:t>Природа и экология</w:t>
      </w:r>
    </w:p>
    <w:p w:rsidR="00A22186" w:rsidRPr="00A22186" w:rsidRDefault="00A22186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  <w:t>Природные ресурсы. Изменение климата и глобальное потепление как следствие загрязнения окружающей среды промышленными и бытовыми отходами. Проблемы, вызванные глобальным потеплением, и последствия изменения климата. Возобновляемые источники энергии. Что такое возобновляемые источники энергии; способы получения «чистой» энергии и сферы ее применения. Экономия энергии — технологии умного дома. Знаменитые природные заповедники России и мира. Уникальные природные зоны в России  — «Столбы» и «Валдайский природный парк». Забота об окружающей среде на государственном и бытовом уровнях; необходимость сортировки и переработки мусора; влияние современных технологий на окружающую среду.</w:t>
      </w:r>
    </w:p>
    <w:p w:rsidR="00A22186" w:rsidRPr="00A22186" w:rsidRDefault="00A22186" w:rsidP="00A22186">
      <w:pPr>
        <w:spacing w:after="0" w:line="240" w:lineRule="auto"/>
        <w:rPr>
          <w:rFonts w:ascii="Times New Roman" w:eastAsia="Times New Roman" w:hAnsi="Times New Roman"/>
          <w:b/>
          <w:bCs/>
          <w:spacing w:val="-5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/>
          <w:bCs/>
          <w:spacing w:val="-5"/>
          <w:sz w:val="24"/>
          <w:szCs w:val="24"/>
          <w:lang w:eastAsia="ru-RU"/>
        </w:rPr>
        <w:t>Современная молодежь</w:t>
      </w:r>
    </w:p>
    <w:p w:rsidR="00A22186" w:rsidRPr="00A22186" w:rsidRDefault="00A22186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  <w:t>Связь с предыдущими поколениями. Семья в жизни школьника. Взаимная поддержка членов семьи, история семьи, забота о старших членах семьи. Школа как важная часть жизни молодежи. Школа в прошлом, настоящем и будущем. Школьные друзья, школьная форма и школьные традиции; отношение к учебе. Экзамены и как к ним подготовиться. Увлечения и интересы современных молодых людей: их отношение к моде, музыке, искусству; наиболее популярные виды спорта и хобби среди молодежи; как распланировать свою жизнь, чтобы хватало</w:t>
      </w:r>
    </w:p>
    <w:p w:rsidR="00A22186" w:rsidRPr="00A22186" w:rsidRDefault="00A22186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  <w:t>времени и на учебу и на увлечения. Образовательные поездки: языковые школы, дистанционные курсы и другие возможности получения знаний и расширения кругозора в современном мире.</w:t>
      </w:r>
    </w:p>
    <w:p w:rsidR="00A22186" w:rsidRPr="00A22186" w:rsidRDefault="00A22186" w:rsidP="00A22186">
      <w:pPr>
        <w:spacing w:after="0" w:line="240" w:lineRule="auto"/>
        <w:rPr>
          <w:rFonts w:ascii="Times New Roman" w:eastAsia="Times New Roman" w:hAnsi="Times New Roman"/>
          <w:b/>
          <w:bCs/>
          <w:spacing w:val="-5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/>
          <w:bCs/>
          <w:spacing w:val="-5"/>
          <w:sz w:val="24"/>
          <w:szCs w:val="24"/>
          <w:lang w:eastAsia="ru-RU"/>
        </w:rPr>
        <w:lastRenderedPageBreak/>
        <w:t>Профессии</w:t>
      </w:r>
    </w:p>
    <w:p w:rsidR="00A22186" w:rsidRPr="00A22186" w:rsidRDefault="00A22186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  <w:t>Современные профессии. Какие профессии наиболее популярны и востребованы в наши дни. Какие профессии будут нужны в будущем. Важность инженерных профессий. Планы на будущее. Проблемы выбора профессии: факторы, влияющие на выбор профессии; какие профессиональные знания и личные качества нужны для тех или иных профессий. Образование и профессии. Как получить образование, необходимое для конкретной профессии; хобби, повлиявшее на выбор профессии; люди, добившиеся особенного признания в своей профессии; учеба на протяжении всей жизни как условие успеха в современном мире; известные университеты в России и других странах.</w:t>
      </w:r>
    </w:p>
    <w:p w:rsidR="00A22186" w:rsidRPr="00A22186" w:rsidRDefault="00A22186" w:rsidP="00A22186">
      <w:pPr>
        <w:spacing w:after="0" w:line="240" w:lineRule="auto"/>
        <w:rPr>
          <w:rFonts w:ascii="Times New Roman" w:eastAsia="Times New Roman" w:hAnsi="Times New Roman"/>
          <w:b/>
          <w:bCs/>
          <w:spacing w:val="-5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/>
          <w:bCs/>
          <w:spacing w:val="-5"/>
          <w:sz w:val="24"/>
          <w:szCs w:val="24"/>
          <w:lang w:eastAsia="ru-RU"/>
        </w:rPr>
        <w:t>Страны изучаемого языка</w:t>
      </w:r>
    </w:p>
    <w:p w:rsidR="00A22186" w:rsidRPr="00A22186" w:rsidRDefault="00A22186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  <w:t>Географическое положение, климат, население, крупные города, достопримечательности. Особенности истории Великобритании и других англоязычных стран; население и национальный состав; памятники древности и современные достопримечательности, привлекающие туристов. Праздники и знаменательные даты в России и странах изучаемого языка. Национальные традиции, обычаи, праздники и фестивали; Путешествие по своей стране и за рубежом.  Нормы вежливого поведения и правила этикета; стереотипы и что может вызвать культурный шок при несовпадении культурных норм; общение со сверстниками из других стран; переписка со сверстниками из других стран; как написать официальное письмо на английском языке.</w:t>
      </w:r>
    </w:p>
    <w:p w:rsidR="00A22186" w:rsidRPr="00A22186" w:rsidRDefault="00A22186" w:rsidP="00A22186">
      <w:pPr>
        <w:spacing w:after="0" w:line="240" w:lineRule="auto"/>
        <w:rPr>
          <w:rFonts w:ascii="Times New Roman" w:eastAsia="Times New Roman" w:hAnsi="Times New Roman"/>
          <w:b/>
          <w:bCs/>
          <w:spacing w:val="-5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/>
          <w:bCs/>
          <w:spacing w:val="-5"/>
          <w:sz w:val="24"/>
          <w:szCs w:val="24"/>
          <w:lang w:eastAsia="ru-RU"/>
        </w:rPr>
        <w:t>Иностранные языки</w:t>
      </w:r>
    </w:p>
    <w:p w:rsidR="00A22186" w:rsidRPr="00A22186" w:rsidRDefault="00A22186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  <w:t>Изучение иностранных языков. Иностранные языки в профессиональной деятельности и для повседневного общения. Роль иностранных языков в современном мире; практическое применение английского языка: для путешествий, образования, будущей карьеры; собственный опыт изучения английского языка: что дается легко и что вызывает трудности; способы и технологии, помогающие в изучении иностранного</w:t>
      </w:r>
    </w:p>
    <w:p w:rsidR="00A22186" w:rsidRDefault="00A22186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  <w:r w:rsidRPr="00A22186"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  <w:t>языка; знакомство с произведениями англоязычных авторов. Выдающиеся личности, повлиявшие на развитие культуры и  науки России и стран изучаемого языка. Деятели науки, культуры, политики, оказавшие влияние на развитие общества. Люди, добившиеся впечатляющих результатов в своей профессии.</w:t>
      </w:r>
    </w:p>
    <w:p w:rsidR="00FC2A96" w:rsidRDefault="00FC2A96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</w:p>
    <w:p w:rsidR="00FC2A96" w:rsidRDefault="00FC2A96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</w:p>
    <w:p w:rsidR="004873C7" w:rsidRDefault="004873C7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</w:p>
    <w:p w:rsidR="004873C7" w:rsidRDefault="004873C7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</w:p>
    <w:p w:rsidR="004873C7" w:rsidRDefault="004873C7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</w:p>
    <w:p w:rsidR="004873C7" w:rsidRDefault="004873C7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</w:p>
    <w:p w:rsidR="004873C7" w:rsidRDefault="004873C7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</w:p>
    <w:p w:rsidR="004873C7" w:rsidRDefault="004873C7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</w:p>
    <w:p w:rsidR="004873C7" w:rsidRDefault="004873C7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</w:p>
    <w:p w:rsidR="004873C7" w:rsidRDefault="004873C7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</w:p>
    <w:p w:rsidR="004873C7" w:rsidRDefault="004873C7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</w:p>
    <w:p w:rsidR="004873C7" w:rsidRDefault="004873C7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</w:p>
    <w:p w:rsidR="004873C7" w:rsidRDefault="004873C7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</w:p>
    <w:p w:rsidR="004873C7" w:rsidRDefault="004873C7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</w:p>
    <w:p w:rsidR="004873C7" w:rsidRDefault="004873C7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</w:p>
    <w:p w:rsidR="004873C7" w:rsidRDefault="004873C7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</w:p>
    <w:p w:rsidR="004873C7" w:rsidRDefault="004873C7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</w:p>
    <w:p w:rsidR="004873C7" w:rsidRDefault="004873C7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</w:p>
    <w:p w:rsidR="004873C7" w:rsidRDefault="004873C7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</w:p>
    <w:p w:rsidR="004873C7" w:rsidRDefault="004873C7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</w:p>
    <w:p w:rsidR="004873C7" w:rsidRDefault="004873C7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</w:p>
    <w:p w:rsidR="004873C7" w:rsidRDefault="004873C7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</w:p>
    <w:p w:rsidR="004873C7" w:rsidRDefault="004873C7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</w:p>
    <w:p w:rsidR="004873C7" w:rsidRDefault="004873C7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</w:p>
    <w:p w:rsidR="004873C7" w:rsidRDefault="004873C7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</w:p>
    <w:p w:rsidR="004873C7" w:rsidRDefault="004873C7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</w:p>
    <w:p w:rsidR="004873C7" w:rsidRDefault="004873C7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</w:p>
    <w:p w:rsidR="001A1672" w:rsidRDefault="001A1672" w:rsidP="00A22186">
      <w:pPr>
        <w:spacing w:after="0" w:line="240" w:lineRule="auto"/>
        <w:rPr>
          <w:rFonts w:ascii="Times New Roman" w:eastAsia="Times New Roman" w:hAnsi="Times New Roman"/>
          <w:bCs/>
          <w:spacing w:val="-5"/>
          <w:sz w:val="24"/>
          <w:szCs w:val="24"/>
          <w:lang w:eastAsia="ru-RU"/>
        </w:rPr>
      </w:pPr>
    </w:p>
    <w:p w:rsidR="004873C7" w:rsidRPr="000C374E" w:rsidRDefault="004873C7" w:rsidP="004873C7">
      <w:pPr>
        <w:spacing w:before="40" w:after="40" w:line="240" w:lineRule="atLeast"/>
        <w:ind w:right="80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0C374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lastRenderedPageBreak/>
        <w:t>КАЛЕНДАРНО-ТЕМАТИЧЕСКОЕ ПЛАНИРОВАНИЕ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11 </w:t>
      </w:r>
      <w:r w:rsidRPr="000C374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класс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82"/>
        <w:gridCol w:w="6381"/>
        <w:gridCol w:w="567"/>
        <w:gridCol w:w="1842"/>
        <w:gridCol w:w="1276"/>
      </w:tblGrid>
      <w:tr w:rsidR="004873C7" w:rsidRPr="000C374E" w:rsidTr="009974F7">
        <w:tc>
          <w:tcPr>
            <w:tcW w:w="991" w:type="dxa"/>
            <w:gridSpan w:val="2"/>
            <w:vMerge w:val="restart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 w:firstLine="21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6381" w:type="dxa"/>
            <w:vMerge w:val="restart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4873C7" w:rsidRPr="000C374E" w:rsidTr="009974F7">
        <w:tc>
          <w:tcPr>
            <w:tcW w:w="991" w:type="dxa"/>
            <w:gridSpan w:val="2"/>
            <w:vMerge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381" w:type="dxa"/>
            <w:vMerge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факт</w:t>
            </w:r>
          </w:p>
        </w:tc>
      </w:tr>
      <w:tr w:rsidR="004873C7" w:rsidRPr="000C374E" w:rsidTr="009974F7">
        <w:tc>
          <w:tcPr>
            <w:tcW w:w="7372" w:type="dxa"/>
            <w:gridSpan w:val="3"/>
            <w:shd w:val="clear" w:color="auto" w:fill="auto"/>
          </w:tcPr>
          <w:p w:rsidR="004873C7" w:rsidRPr="000C374E" w:rsidRDefault="004873C7" w:rsidP="009974F7">
            <w:pPr>
              <w:tabs>
                <w:tab w:val="center" w:pos="3679"/>
                <w:tab w:val="right" w:pos="7359"/>
              </w:tabs>
              <w:spacing w:before="40" w:after="40" w:line="240" w:lineRule="atLeast"/>
              <w:ind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ab/>
            </w:r>
            <w:r w:rsidRPr="000C374E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Модуль 1 «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Взаимоотношения» (12</w:t>
            </w:r>
            <w:r w:rsidRPr="000C374E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ч.)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ab/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9974F7">
            <w:pPr>
              <w:tabs>
                <w:tab w:val="center" w:pos="3679"/>
                <w:tab w:val="right" w:pos="7359"/>
              </w:tabs>
              <w:spacing w:before="40" w:after="40" w:line="240" w:lineRule="atLeast"/>
              <w:ind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 и первичн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ое закрепление лексики по теме «Члены семьи</w:t>
            </w: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9974F7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D53214">
              <w:rPr>
                <w:sz w:val="20"/>
                <w:szCs w:val="20"/>
              </w:rPr>
              <w:t>неделя сентября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монологической речи «Моя семья»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9974F7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D53214">
              <w:rPr>
                <w:sz w:val="20"/>
                <w:szCs w:val="20"/>
              </w:rPr>
              <w:t>неделя сентября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ботка лексики по теме «Взаимоотношения</w:t>
            </w: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9974F7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D53214">
              <w:rPr>
                <w:sz w:val="20"/>
                <w:szCs w:val="20"/>
              </w:rPr>
              <w:t xml:space="preserve"> неделя сентября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Лексико-грамматические упражнения – времена глагола, предлоги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9974F7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53214">
              <w:rPr>
                <w:sz w:val="20"/>
                <w:szCs w:val="20"/>
              </w:rPr>
              <w:t xml:space="preserve"> неделя сентября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монологической речи О.Уайльд «Настоящий друг»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9974F7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53214">
              <w:rPr>
                <w:sz w:val="20"/>
                <w:szCs w:val="20"/>
              </w:rPr>
              <w:t xml:space="preserve"> неделя сентября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письменной речи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 лучший друг</w:t>
            </w:r>
            <w:r w:rsidRPr="00944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9974F7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53214">
              <w:rPr>
                <w:sz w:val="20"/>
                <w:szCs w:val="20"/>
              </w:rPr>
              <w:t xml:space="preserve"> неделя сентября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 и аудирования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«Многонациональная Великобритания»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9974F7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D53214">
              <w:rPr>
                <w:sz w:val="20"/>
                <w:szCs w:val="20"/>
              </w:rPr>
              <w:t xml:space="preserve"> неделя сентября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чтения, монологической речи «Семьи в эпоху правления Королевы Виктории»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9974F7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D53214">
              <w:rPr>
                <w:sz w:val="20"/>
                <w:szCs w:val="20"/>
              </w:rPr>
              <w:t xml:space="preserve"> неделя сентября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монологической и диалогической речи «Образ жизни»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9974F7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D53214">
              <w:rPr>
                <w:sz w:val="20"/>
                <w:szCs w:val="20"/>
              </w:rPr>
              <w:t>неделя сентября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навыков чтения, </w:t>
            </w:r>
            <w:proofErr w:type="spellStart"/>
            <w:r w:rsidRPr="00944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монол</w:t>
            </w:r>
            <w:proofErr w:type="spellEnd"/>
            <w:r w:rsidRPr="00944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proofErr w:type="gramStart"/>
            <w:r w:rsidRPr="00944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</w:t>
            </w:r>
            <w:proofErr w:type="spellEnd"/>
            <w:proofErr w:type="gramEnd"/>
            <w:r w:rsidRPr="00944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речи «Наша экология»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9974F7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D53214">
              <w:rPr>
                <w:sz w:val="20"/>
                <w:szCs w:val="20"/>
              </w:rPr>
              <w:t>неделя сентября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Повторение. Обобщение.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письменной речи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9974F7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D53214">
              <w:rPr>
                <w:sz w:val="20"/>
                <w:szCs w:val="20"/>
              </w:rPr>
              <w:t>неделя сентября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</w:t>
            </w: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ная работа 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9974F7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D53214">
              <w:rPr>
                <w:sz w:val="20"/>
                <w:szCs w:val="20"/>
              </w:rPr>
              <w:t>неделя сентября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372" w:type="dxa"/>
            <w:gridSpan w:val="3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 2 «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Пути решения проблем</w:t>
            </w:r>
            <w:r w:rsidRPr="000C37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 (12 ч.)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4873C7" w:rsidRPr="00873ADE" w:rsidRDefault="004873C7" w:rsidP="009974F7">
            <w:pPr>
              <w:pStyle w:val="Default"/>
              <w:ind w:firstLine="284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873C7" w:rsidRPr="00D53214" w:rsidRDefault="004873C7" w:rsidP="009974F7">
            <w:pPr>
              <w:pStyle w:val="Default"/>
              <w:ind w:firstLine="284"/>
              <w:jc w:val="both"/>
              <w:rPr>
                <w:sz w:val="20"/>
                <w:szCs w:val="20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 и первичн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ое закрепление лексики по теме «Стресс</w:t>
            </w: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9974F7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D53214">
              <w:rPr>
                <w:sz w:val="20"/>
                <w:szCs w:val="20"/>
              </w:rPr>
              <w:t xml:space="preserve"> неделя октября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диалогической речи «Общение со сверстниками»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9974F7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D53214">
              <w:rPr>
                <w:sz w:val="20"/>
                <w:szCs w:val="20"/>
              </w:rPr>
              <w:t xml:space="preserve"> неделя октября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грамматических навыков – придаточные предложения, относительные наречия, прилагательные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9974F7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D53214">
              <w:rPr>
                <w:sz w:val="20"/>
                <w:szCs w:val="20"/>
              </w:rPr>
              <w:t xml:space="preserve"> неделя октября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диалогической речи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9974F7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53214">
              <w:rPr>
                <w:sz w:val="20"/>
                <w:szCs w:val="20"/>
              </w:rPr>
              <w:t xml:space="preserve"> неделя октября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 и аудирования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«Джейн Эйр»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9974F7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53214">
              <w:rPr>
                <w:sz w:val="20"/>
                <w:szCs w:val="20"/>
              </w:rPr>
              <w:t xml:space="preserve"> неделя октября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письменной речи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официальный и неофициальный стили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9974F7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53214">
              <w:rPr>
                <w:sz w:val="20"/>
                <w:szCs w:val="20"/>
              </w:rPr>
              <w:t xml:space="preserve"> неделя октября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чтения, монологической речи «Телефон доверия»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9974F7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D53214">
              <w:rPr>
                <w:sz w:val="20"/>
                <w:szCs w:val="20"/>
              </w:rPr>
              <w:t xml:space="preserve"> неделя октября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чтения. Диалогической речи «Анатомия человека»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9974F7">
            <w:pPr>
              <w:pStyle w:val="Default"/>
              <w:ind w:left="-227" w:firstLine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D53214">
              <w:rPr>
                <w:sz w:val="20"/>
                <w:szCs w:val="20"/>
              </w:rPr>
              <w:t xml:space="preserve"> неделя октября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9974F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подготовка к контрольной работе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4873C7">
            <w:pPr>
              <w:pStyle w:val="Default"/>
              <w:ind w:left="-227" w:firstLine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D53214">
              <w:rPr>
                <w:sz w:val="20"/>
                <w:szCs w:val="20"/>
              </w:rPr>
              <w:t xml:space="preserve"> неделя октября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rPr>
          <w:trHeight w:val="274"/>
        </w:trPr>
        <w:tc>
          <w:tcPr>
            <w:tcW w:w="709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 №1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4873C7">
            <w:pPr>
              <w:pStyle w:val="Default"/>
              <w:ind w:left="-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D53214">
              <w:rPr>
                <w:sz w:val="20"/>
                <w:szCs w:val="20"/>
              </w:rPr>
              <w:t>неделяоктября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чтения, монологической речи «Экология»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4873C7">
            <w:pPr>
              <w:pStyle w:val="Default"/>
              <w:ind w:left="-113" w:firstLine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D53214">
              <w:rPr>
                <w:sz w:val="20"/>
                <w:szCs w:val="20"/>
              </w:rPr>
              <w:t xml:space="preserve"> неделя октября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письменной речи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4873C7">
            <w:pPr>
              <w:pStyle w:val="Default"/>
              <w:ind w:left="-227" w:firstLine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D53214">
              <w:rPr>
                <w:sz w:val="20"/>
                <w:szCs w:val="20"/>
              </w:rPr>
              <w:t xml:space="preserve"> неделя октября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372" w:type="dxa"/>
            <w:gridSpan w:val="3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 3 «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Ответственность</w:t>
            </w:r>
            <w:r w:rsidRPr="000C37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  (12 ч.)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4873C7" w:rsidRPr="00873ADE" w:rsidRDefault="004873C7" w:rsidP="004873C7">
            <w:pPr>
              <w:pStyle w:val="Default"/>
              <w:ind w:firstLine="284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873C7" w:rsidRPr="00D53214" w:rsidRDefault="004873C7" w:rsidP="004873C7">
            <w:pPr>
              <w:pStyle w:val="Default"/>
              <w:ind w:firstLine="284"/>
              <w:jc w:val="both"/>
              <w:rPr>
                <w:sz w:val="20"/>
                <w:szCs w:val="20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 и первичн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ое закрепление лексики по теме «Жертва преступления</w:t>
            </w: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4873C7">
            <w:pPr>
              <w:pStyle w:val="Default"/>
              <w:ind w:left="-57" w:firstLine="2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D53214">
              <w:rPr>
                <w:sz w:val="20"/>
                <w:szCs w:val="20"/>
              </w:rPr>
              <w:t xml:space="preserve"> неделя ноября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диалогической речи «Ответственность»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4873C7">
            <w:pPr>
              <w:pStyle w:val="Default"/>
              <w:ind w:left="-57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D53214">
              <w:rPr>
                <w:sz w:val="20"/>
                <w:szCs w:val="20"/>
              </w:rPr>
              <w:t xml:space="preserve"> неделя ноября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грамматических навыков – инфинитив без частицы. Фразовые глаголы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4873C7">
            <w:pPr>
              <w:pStyle w:val="Default"/>
              <w:ind w:left="-57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D53214">
              <w:rPr>
                <w:sz w:val="20"/>
                <w:szCs w:val="20"/>
              </w:rPr>
              <w:t xml:space="preserve"> неделя ноября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 и аудирования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«Чарльз Диккенс»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4873C7">
            <w:pPr>
              <w:pStyle w:val="Default"/>
              <w:ind w:left="-57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53214">
              <w:rPr>
                <w:sz w:val="20"/>
                <w:szCs w:val="20"/>
              </w:rPr>
              <w:t xml:space="preserve"> неделя ноября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Лексико-грамматический практикум – вводные слова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4873C7">
            <w:pPr>
              <w:pStyle w:val="Default"/>
              <w:ind w:left="-57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53214">
              <w:rPr>
                <w:sz w:val="20"/>
                <w:szCs w:val="20"/>
              </w:rPr>
              <w:t xml:space="preserve"> неделя ноября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4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письменной речи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сочинение-размышление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4873C7">
            <w:pPr>
              <w:pStyle w:val="Default"/>
              <w:ind w:left="-57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53214">
              <w:rPr>
                <w:sz w:val="20"/>
                <w:szCs w:val="20"/>
              </w:rPr>
              <w:t xml:space="preserve"> неделя ноября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 и аудирования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«Статуя Свободы»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4873C7">
            <w:pPr>
              <w:pStyle w:val="Default"/>
              <w:ind w:left="-57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 w:rsidRPr="00D53214">
              <w:rPr>
                <w:sz w:val="20"/>
                <w:szCs w:val="20"/>
              </w:rPr>
              <w:t>неделя ноября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 и аудирования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«Достоевский»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4873C7">
            <w:pPr>
              <w:pStyle w:val="Default"/>
              <w:ind w:left="-57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 w:rsidRPr="00D53214">
              <w:rPr>
                <w:sz w:val="20"/>
                <w:szCs w:val="20"/>
              </w:rPr>
              <w:t>неделя ноября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монологической и диалогической речи «Права человека»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4873C7">
            <w:pPr>
              <w:pStyle w:val="Default"/>
              <w:ind w:left="-57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 w:rsidRPr="00D53214">
              <w:rPr>
                <w:sz w:val="20"/>
                <w:szCs w:val="20"/>
              </w:rPr>
              <w:t>неделя ноября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чтения, монологической речи «Экология»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4873C7">
            <w:pPr>
              <w:pStyle w:val="Default"/>
              <w:ind w:left="-57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 w:rsidRPr="00D53214">
              <w:rPr>
                <w:sz w:val="20"/>
                <w:szCs w:val="20"/>
              </w:rPr>
              <w:t>неделя ноября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Повторение. Обобщение.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Лексико-грамматический практикум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4873C7">
            <w:pPr>
              <w:pStyle w:val="Default"/>
              <w:ind w:left="-57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 w:rsidRPr="00D53214">
              <w:rPr>
                <w:sz w:val="20"/>
                <w:szCs w:val="20"/>
              </w:rPr>
              <w:t>неделя ноября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4873C7">
            <w:pPr>
              <w:pStyle w:val="Default"/>
              <w:ind w:left="-57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 w:rsidRPr="00D53214">
              <w:rPr>
                <w:sz w:val="20"/>
                <w:szCs w:val="20"/>
              </w:rPr>
              <w:t>неделя ноября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372" w:type="dxa"/>
            <w:gridSpan w:val="3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 4 «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Опасность»  (12</w:t>
            </w:r>
            <w:r w:rsidRPr="000C37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4873C7" w:rsidRPr="00873ADE" w:rsidRDefault="004873C7" w:rsidP="004873C7">
            <w:pPr>
              <w:pStyle w:val="Default"/>
              <w:ind w:left="-57" w:firstLine="284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873C7" w:rsidRPr="00D53214" w:rsidRDefault="004873C7" w:rsidP="004873C7">
            <w:pPr>
              <w:pStyle w:val="Default"/>
              <w:ind w:firstLine="284"/>
              <w:jc w:val="both"/>
              <w:rPr>
                <w:sz w:val="20"/>
                <w:szCs w:val="20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 и первичн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ое закрепление лексики по теме «Вопреки всему</w:t>
            </w: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4873C7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D53214">
              <w:rPr>
                <w:sz w:val="20"/>
                <w:szCs w:val="20"/>
              </w:rPr>
              <w:t xml:space="preserve"> неделя декабря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диалогической речи «Опасность»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4873C7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D53214">
              <w:rPr>
                <w:sz w:val="20"/>
                <w:szCs w:val="20"/>
              </w:rPr>
              <w:t xml:space="preserve"> неделя декабря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Страдательный залог</w:t>
            </w:r>
          </w:p>
        </w:tc>
        <w:tc>
          <w:tcPr>
            <w:tcW w:w="567" w:type="dxa"/>
            <w:shd w:val="clear" w:color="auto" w:fill="auto"/>
          </w:tcPr>
          <w:p w:rsidR="004873C7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4873C7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D53214">
              <w:rPr>
                <w:sz w:val="20"/>
                <w:szCs w:val="20"/>
              </w:rPr>
              <w:t xml:space="preserve"> неделя декабря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грамматических навыков – Страдательный залог. Фразовые глаголы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4873C7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53214">
              <w:rPr>
                <w:sz w:val="20"/>
                <w:szCs w:val="20"/>
              </w:rPr>
              <w:t xml:space="preserve"> неделя декабря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73C7" w:rsidRPr="000C374E" w:rsidTr="009974F7">
        <w:tc>
          <w:tcPr>
            <w:tcW w:w="709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 и аудирования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Марк Твен «Приключения Тома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Сойера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873C7" w:rsidRPr="00D53214" w:rsidRDefault="004873C7" w:rsidP="004873C7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53214">
              <w:rPr>
                <w:sz w:val="20"/>
                <w:szCs w:val="20"/>
              </w:rPr>
              <w:t xml:space="preserve"> неделя декабря</w:t>
            </w:r>
          </w:p>
        </w:tc>
        <w:tc>
          <w:tcPr>
            <w:tcW w:w="1276" w:type="dxa"/>
            <w:shd w:val="clear" w:color="auto" w:fill="auto"/>
          </w:tcPr>
          <w:p w:rsidR="004873C7" w:rsidRPr="000C374E" w:rsidRDefault="004873C7" w:rsidP="004873C7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 и аудирования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Флоренс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Найтингейл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«Женщина с лампой»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spacing w:before="100" w:beforeAutospacing="1"/>
              <w:ind w:left="-170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53214">
              <w:rPr>
                <w:sz w:val="20"/>
                <w:szCs w:val="20"/>
              </w:rPr>
              <w:t xml:space="preserve"> неделя декабря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 и аудирования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«Праздники. Традиции»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3 неделя декабря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монологической и диалогической речи «Пожар в Лондоне»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3 неделя декабря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Повторение. Обобщение.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Лексико-грамматический практикум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3 неделя декабря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 №2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4 неделя декабря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чтения, монологической речи «Экология»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4 неделя декабря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Практикум по ЕГЭ 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4 неделя декабря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372" w:type="dxa"/>
            <w:gridSpan w:val="3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 5 «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Кто ты?</w:t>
            </w:r>
            <w:r w:rsidRPr="000C37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 (12 ч.)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682912" w:rsidRPr="00873ADE" w:rsidRDefault="00682912" w:rsidP="00682912">
            <w:pPr>
              <w:pStyle w:val="Default"/>
              <w:ind w:firstLine="284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firstLine="284"/>
              <w:jc w:val="both"/>
              <w:rPr>
                <w:sz w:val="20"/>
                <w:szCs w:val="20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 и первичн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ое закрепление лексики по теме «Образ жизни</w:t>
            </w: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2 неделя января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монологической, диалогической речи «Кто ты?»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2 неделя января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грамматических навыков – модальные глаголы. Фразовые глаголы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53214">
              <w:rPr>
                <w:sz w:val="20"/>
                <w:szCs w:val="20"/>
              </w:rPr>
              <w:t xml:space="preserve"> неделя января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 и аудирования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«Томас Харди»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3 неделя января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диалогической речи – слова-связки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3 неделя января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</w:t>
            </w:r>
            <w:r w:rsidRPr="00944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навыков письменной речи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официальный стиль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D53214">
              <w:rPr>
                <w:sz w:val="20"/>
                <w:szCs w:val="20"/>
              </w:rPr>
              <w:t xml:space="preserve"> неделя января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 и аудирования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«Дом – милый дом»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4 неделя января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 и аудирования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«Удача»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4 неделя января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чтения, монологической и диалогической речи «Урбанизация»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D53214">
              <w:rPr>
                <w:sz w:val="20"/>
                <w:szCs w:val="20"/>
              </w:rPr>
              <w:t xml:space="preserve"> неделя января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чтения, монологической речи «Зеленый пояс. Что это?»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1 неделя февраля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Повторение. Обобщение.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Лексико-грамматический практикум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1 неделя февраля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D53214">
              <w:rPr>
                <w:sz w:val="20"/>
                <w:szCs w:val="20"/>
              </w:rPr>
              <w:t>неделя февраля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372" w:type="dxa"/>
            <w:gridSpan w:val="3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 6 «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Общение»  (11</w:t>
            </w:r>
            <w:r w:rsidRPr="000C37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682912" w:rsidRPr="00873ADE" w:rsidRDefault="00682912" w:rsidP="00682912">
            <w:pPr>
              <w:pStyle w:val="Default"/>
              <w:ind w:firstLine="284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firstLine="284"/>
              <w:jc w:val="both"/>
              <w:rPr>
                <w:sz w:val="20"/>
                <w:szCs w:val="20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 и первичн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ое закрепление лексики по теме «Общение</w:t>
            </w: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2 неделя февраля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навыков монологической, диалогической речи 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2 неделя февраля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грамматических навыков – Косвенная речь. Фразовые глаголы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53214">
              <w:rPr>
                <w:sz w:val="20"/>
                <w:szCs w:val="20"/>
              </w:rPr>
              <w:t>неделя февраля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грамматических навыков – Косвенная речь. Фразовые глаголы</w:t>
            </w:r>
          </w:p>
        </w:tc>
        <w:tc>
          <w:tcPr>
            <w:tcW w:w="567" w:type="dxa"/>
            <w:shd w:val="clear" w:color="auto" w:fill="auto"/>
          </w:tcPr>
          <w:p w:rsidR="00682912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3 неделя февраля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 и аудирования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«Джек Лондон»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3 неделя февраля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</w:t>
            </w:r>
            <w:r w:rsidRPr="00944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навыков письменной речи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эссе «За и против»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D53214">
              <w:rPr>
                <w:sz w:val="20"/>
                <w:szCs w:val="20"/>
              </w:rPr>
              <w:t>неделя февраля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 и аудирования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«Язык Британских островов»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4 неделя февраля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 и аудирования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«Космос»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4 неделя февраля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чтения, монологической и диалогической речи «Передача сообщений»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 w:rsidRPr="00D53214">
              <w:rPr>
                <w:sz w:val="20"/>
                <w:szCs w:val="20"/>
              </w:rPr>
              <w:t>неделя февраля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чтения, монологической речи «Экология. Токсические отходы»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1 неделя марта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Повторение. Обобщение.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Лексико-грамматический практикум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1 неделя марта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 №3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1 неделя марта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372" w:type="dxa"/>
            <w:gridSpan w:val="3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 7 «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Планы на будущее</w:t>
            </w:r>
            <w:r w:rsidRPr="000C37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  (12 ч.)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682912" w:rsidRPr="00873ADE" w:rsidRDefault="00682912" w:rsidP="00682912">
            <w:pPr>
              <w:pStyle w:val="Default"/>
              <w:ind w:firstLine="284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firstLine="284"/>
              <w:jc w:val="both"/>
              <w:rPr>
                <w:sz w:val="20"/>
                <w:szCs w:val="20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 и первичн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ое закрепление лексики по теме «Планы на будущее</w:t>
            </w: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2 неделя марта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монологической, диалогической речи «Моя мечта»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2 неделя марта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грамматических навыков – Сослагательное наклонение. Фразовые глаголы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2 неделя марта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грамматических навыков – Сослагательное наклонение. Фразовые глаголы</w:t>
            </w:r>
          </w:p>
        </w:tc>
        <w:tc>
          <w:tcPr>
            <w:tcW w:w="567" w:type="dxa"/>
            <w:shd w:val="clear" w:color="auto" w:fill="auto"/>
          </w:tcPr>
          <w:p w:rsidR="00682912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3 неделя марта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 и аудирования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Редьярд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Киплинг»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3 неделя марта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монологической, диалогической речи – литературные стили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3 неделя марта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</w:t>
            </w:r>
            <w:r w:rsidRPr="00944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навыков письменной речи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официальный стиль в письмах 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D53214">
              <w:rPr>
                <w:sz w:val="20"/>
                <w:szCs w:val="20"/>
              </w:rPr>
              <w:t xml:space="preserve"> неделя марта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 и аудирования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«Университеты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Великобритании»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D53214">
              <w:rPr>
                <w:sz w:val="20"/>
                <w:szCs w:val="20"/>
              </w:rPr>
              <w:t xml:space="preserve"> неделя марта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 и аудирования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«Успех»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D53214">
              <w:rPr>
                <w:sz w:val="20"/>
                <w:szCs w:val="20"/>
              </w:rPr>
              <w:t xml:space="preserve"> неделя марта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чтения, монологической и диалогической речи «Как изменить мир»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1 неделя апреля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навыков чтения, монологической речи «Экология.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Дайан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Фосси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1 неделя апреля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Повторение. Обобщение.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Лексико-грамматический практикум 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Pr="00D53214">
              <w:rPr>
                <w:sz w:val="20"/>
                <w:szCs w:val="20"/>
              </w:rPr>
              <w:t>неделя апреля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2 неделя апреля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372" w:type="dxa"/>
            <w:gridSpan w:val="3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Модуль 8 «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Путешествия» (19</w:t>
            </w:r>
            <w:r w:rsidRPr="000C37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682912" w:rsidRPr="00873ADE" w:rsidRDefault="00682912" w:rsidP="00682912">
            <w:pPr>
              <w:pStyle w:val="Default"/>
              <w:ind w:firstLine="284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firstLine="284"/>
              <w:jc w:val="both"/>
              <w:rPr>
                <w:sz w:val="20"/>
                <w:szCs w:val="20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 и первичн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ое закрепление лексики по теме «Путешествия</w:t>
            </w: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2 неделя апреля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монологической, диалогической речи «Путешествия»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53214">
              <w:rPr>
                <w:sz w:val="20"/>
                <w:szCs w:val="20"/>
              </w:rPr>
              <w:t>неделя апреля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грамматических навыков – Инверсия. Слова с предлогами. Фразовые глаголы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3 неделя апреля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грамматических навыков – Инверсия. Слова с предлогами. Фразовые глаголы</w:t>
            </w:r>
          </w:p>
        </w:tc>
        <w:tc>
          <w:tcPr>
            <w:tcW w:w="567" w:type="dxa"/>
            <w:shd w:val="clear" w:color="auto" w:fill="auto"/>
          </w:tcPr>
          <w:p w:rsidR="00682912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3 неделя апреля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 и аудирования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Джонатан Свифт «Приключения Гулливера»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D53214">
              <w:rPr>
                <w:sz w:val="20"/>
                <w:szCs w:val="20"/>
              </w:rPr>
              <w:t xml:space="preserve"> неделя апреля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монологической, диалогической речи – литературные стили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4 неделя апреля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</w:t>
            </w:r>
            <w:r w:rsidRPr="00944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навыков письменной речи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«Мое любимое место»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227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4 неделя апреля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 и аудирования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«Поездка в США»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4 неделя апреля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 и аудирования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«Путешествие по России»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1 неделя мая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чтения, монологической и диалогической речи «Современное искусство»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1 неделя мая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F667D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навыков чтения, монологической речи «Экология.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Экотуризм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D53214">
              <w:rPr>
                <w:sz w:val="20"/>
                <w:szCs w:val="20"/>
              </w:rPr>
              <w:t xml:space="preserve"> неделя мая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F667D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3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Повторение. Обобщение.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Лексико-грамматический практикум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2 неделя мая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Pr="00F667D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 №4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2 неделя мая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rPr>
          <w:trHeight w:val="462"/>
        </w:trPr>
        <w:tc>
          <w:tcPr>
            <w:tcW w:w="709" w:type="dxa"/>
            <w:shd w:val="clear" w:color="auto" w:fill="auto"/>
          </w:tcPr>
          <w:p w:rsidR="00682912" w:rsidRPr="00F667D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ЕГЭ в фокусе</w:t>
            </w:r>
            <w:r w:rsidRPr="006511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Практикум по ЕГЭ.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53214">
              <w:rPr>
                <w:sz w:val="20"/>
                <w:szCs w:val="20"/>
              </w:rPr>
              <w:t xml:space="preserve"> неделя мая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ЕГЭ в фокусе</w:t>
            </w:r>
            <w:r w:rsidRPr="006511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Практикум по ЕГЭ.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3 неделя мая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 урок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3 неделя мая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2912" w:rsidRPr="000C374E" w:rsidTr="009974F7">
        <w:tc>
          <w:tcPr>
            <w:tcW w:w="709" w:type="dxa"/>
            <w:shd w:val="clear" w:color="auto" w:fill="auto"/>
          </w:tcPr>
          <w:p w:rsidR="00682912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Резервный урок </w:t>
            </w:r>
          </w:p>
        </w:tc>
        <w:tc>
          <w:tcPr>
            <w:tcW w:w="567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82912" w:rsidRPr="00D53214" w:rsidRDefault="00682912" w:rsidP="00682912">
            <w:pPr>
              <w:pStyle w:val="Default"/>
              <w:ind w:left="-170" w:firstLine="284"/>
              <w:jc w:val="both"/>
              <w:rPr>
                <w:sz w:val="20"/>
                <w:szCs w:val="20"/>
              </w:rPr>
            </w:pPr>
            <w:r w:rsidRPr="00D53214">
              <w:rPr>
                <w:sz w:val="20"/>
                <w:szCs w:val="20"/>
              </w:rPr>
              <w:t>3 неделя мая</w:t>
            </w:r>
          </w:p>
        </w:tc>
        <w:tc>
          <w:tcPr>
            <w:tcW w:w="1276" w:type="dxa"/>
            <w:shd w:val="clear" w:color="auto" w:fill="auto"/>
          </w:tcPr>
          <w:p w:rsidR="00682912" w:rsidRPr="000C374E" w:rsidRDefault="00682912" w:rsidP="00682912">
            <w:pPr>
              <w:spacing w:before="40" w:after="40" w:line="240" w:lineRule="atLeast"/>
              <w:ind w:righ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873C7" w:rsidRDefault="004873C7" w:rsidP="002B5DE1"/>
    <w:sectPr w:rsidR="004873C7" w:rsidSect="004454F2">
      <w:pgSz w:w="11906" w:h="16838"/>
      <w:pgMar w:top="568" w:right="991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574E4BA"/>
    <w:lvl w:ilvl="0">
      <w:numFmt w:val="decimal"/>
      <w:lvlText w:val="*"/>
      <w:lvlJc w:val="left"/>
    </w:lvl>
  </w:abstractNum>
  <w:abstractNum w:abstractNumId="1">
    <w:nsid w:val="080903C0"/>
    <w:multiLevelType w:val="multilevel"/>
    <w:tmpl w:val="E0606C9A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">
    <w:nsid w:val="0C1E0E01"/>
    <w:multiLevelType w:val="multilevel"/>
    <w:tmpl w:val="C71641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913C2F"/>
    <w:multiLevelType w:val="multilevel"/>
    <w:tmpl w:val="3906F2F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8940A1"/>
    <w:multiLevelType w:val="hybridMultilevel"/>
    <w:tmpl w:val="4A7CC6E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8486E2A"/>
    <w:multiLevelType w:val="multilevel"/>
    <w:tmpl w:val="18EC5E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4D05F8"/>
    <w:multiLevelType w:val="multilevel"/>
    <w:tmpl w:val="C01A2E2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2"/>
  </w:num>
  <w:num w:numId="7">
    <w:abstractNumId w:val="1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155B5"/>
    <w:rsid w:val="00103950"/>
    <w:rsid w:val="00134013"/>
    <w:rsid w:val="00151713"/>
    <w:rsid w:val="00174D5A"/>
    <w:rsid w:val="001A1672"/>
    <w:rsid w:val="002242F4"/>
    <w:rsid w:val="0022736F"/>
    <w:rsid w:val="00291508"/>
    <w:rsid w:val="002A61D1"/>
    <w:rsid w:val="002B5DE1"/>
    <w:rsid w:val="002F05DA"/>
    <w:rsid w:val="00305C34"/>
    <w:rsid w:val="00327968"/>
    <w:rsid w:val="003302E4"/>
    <w:rsid w:val="00385DD6"/>
    <w:rsid w:val="00387051"/>
    <w:rsid w:val="0039078C"/>
    <w:rsid w:val="003A45C5"/>
    <w:rsid w:val="003D65AB"/>
    <w:rsid w:val="004155B5"/>
    <w:rsid w:val="00415742"/>
    <w:rsid w:val="004312A0"/>
    <w:rsid w:val="004454F2"/>
    <w:rsid w:val="004873C7"/>
    <w:rsid w:val="004E5DAE"/>
    <w:rsid w:val="00527348"/>
    <w:rsid w:val="005447EC"/>
    <w:rsid w:val="00561328"/>
    <w:rsid w:val="00570868"/>
    <w:rsid w:val="00576FC3"/>
    <w:rsid w:val="005D3D02"/>
    <w:rsid w:val="005D65A0"/>
    <w:rsid w:val="00651126"/>
    <w:rsid w:val="00666C0C"/>
    <w:rsid w:val="00682912"/>
    <w:rsid w:val="006A6777"/>
    <w:rsid w:val="006F1315"/>
    <w:rsid w:val="00743E85"/>
    <w:rsid w:val="00777CB7"/>
    <w:rsid w:val="007A654F"/>
    <w:rsid w:val="007C7F79"/>
    <w:rsid w:val="007E387F"/>
    <w:rsid w:val="007E396B"/>
    <w:rsid w:val="007F7EA9"/>
    <w:rsid w:val="008267D7"/>
    <w:rsid w:val="0083172C"/>
    <w:rsid w:val="00873ADE"/>
    <w:rsid w:val="00A22186"/>
    <w:rsid w:val="00A702AD"/>
    <w:rsid w:val="00A76A6F"/>
    <w:rsid w:val="00AE1D19"/>
    <w:rsid w:val="00AF7C73"/>
    <w:rsid w:val="00B1660B"/>
    <w:rsid w:val="00B778B5"/>
    <w:rsid w:val="00BA6A92"/>
    <w:rsid w:val="00BB24DF"/>
    <w:rsid w:val="00BE17DF"/>
    <w:rsid w:val="00C144B2"/>
    <w:rsid w:val="00C76B67"/>
    <w:rsid w:val="00D05D0E"/>
    <w:rsid w:val="00D34B84"/>
    <w:rsid w:val="00D96C22"/>
    <w:rsid w:val="00DA69D5"/>
    <w:rsid w:val="00E011BE"/>
    <w:rsid w:val="00E21191"/>
    <w:rsid w:val="00E226F8"/>
    <w:rsid w:val="00E3253A"/>
    <w:rsid w:val="00F10D28"/>
    <w:rsid w:val="00F8461F"/>
    <w:rsid w:val="00FB79E1"/>
    <w:rsid w:val="00FC2A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D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65A0"/>
    <w:rPr>
      <w:color w:val="0000FF" w:themeColor="hyperlink"/>
      <w:u w:val="single"/>
    </w:rPr>
  </w:style>
  <w:style w:type="table" w:customStyle="1" w:styleId="3">
    <w:name w:val="Сетка таблицы3"/>
    <w:basedOn w:val="a1"/>
    <w:uiPriority w:val="99"/>
    <w:rsid w:val="005D65A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73AD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aragraph">
    <w:name w:val="paragraph"/>
    <w:basedOn w:val="a"/>
    <w:rsid w:val="002F05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E011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5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4F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5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ase.garant.ru/70188902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6E90A-4D4E-41B7-8D06-EFB9C6B3E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13</Pages>
  <Words>4848</Words>
  <Characters>27638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</dc:creator>
  <cp:keywords/>
  <dc:description/>
  <cp:lastModifiedBy>Гимназия 4-Г3</cp:lastModifiedBy>
  <cp:revision>44</cp:revision>
  <dcterms:created xsi:type="dcterms:W3CDTF">2018-11-18T18:33:00Z</dcterms:created>
  <dcterms:modified xsi:type="dcterms:W3CDTF">2023-10-02T14:41:00Z</dcterms:modified>
</cp:coreProperties>
</file>